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0C3" w:rsidRDefault="000F30C3" w:rsidP="000F30C3">
      <w:pPr>
        <w:framePr w:hSpace="180" w:wrap="around" w:vAnchor="page" w:hAnchor="margin" w:y="481"/>
        <w:rPr>
          <w:sz w:val="28"/>
          <w:szCs w:val="28"/>
        </w:rPr>
      </w:pPr>
      <w:r>
        <w:rPr>
          <w:sz w:val="28"/>
          <w:szCs w:val="28"/>
        </w:rPr>
        <w:t xml:space="preserve">                                                                               Приложение № 1 к приказу ректора</w:t>
      </w:r>
    </w:p>
    <w:p w:rsidR="000F30C3" w:rsidRDefault="000F30C3" w:rsidP="000F30C3">
      <w:pPr>
        <w:framePr w:hSpace="180" w:wrap="around" w:vAnchor="page" w:hAnchor="margin" w:y="481"/>
        <w:rPr>
          <w:sz w:val="28"/>
          <w:szCs w:val="28"/>
        </w:rPr>
      </w:pPr>
      <w:r>
        <w:rPr>
          <w:sz w:val="28"/>
          <w:szCs w:val="28"/>
        </w:rPr>
        <w:t xml:space="preserve">                                                                               ФГБОУ ВО СГМУ (г. Архангельск) </w:t>
      </w:r>
    </w:p>
    <w:p w:rsidR="000F30C3" w:rsidRDefault="000F30C3" w:rsidP="000F30C3">
      <w:pPr>
        <w:framePr w:hSpace="180" w:wrap="around" w:vAnchor="page" w:hAnchor="margin" w:y="481"/>
        <w:rPr>
          <w:sz w:val="28"/>
          <w:szCs w:val="28"/>
        </w:rPr>
      </w:pPr>
      <w:r>
        <w:rPr>
          <w:sz w:val="28"/>
          <w:szCs w:val="28"/>
        </w:rPr>
        <w:t xml:space="preserve">                                                                               Минздрава России</w:t>
      </w:r>
    </w:p>
    <w:p w:rsidR="000F30C3" w:rsidRPr="00914589" w:rsidRDefault="000F30C3" w:rsidP="000F30C3">
      <w:pPr>
        <w:pStyle w:val="af2"/>
        <w:spacing w:before="0" w:beforeAutospacing="0" w:after="0" w:afterAutospacing="0"/>
        <w:jc w:val="center"/>
        <w:rPr>
          <w:sz w:val="28"/>
          <w:szCs w:val="28"/>
        </w:rPr>
      </w:pPr>
      <w:r>
        <w:rPr>
          <w:sz w:val="28"/>
          <w:szCs w:val="28"/>
        </w:rPr>
        <w:t xml:space="preserve">                                                                               №_____ от «_____» ________20__г.</w:t>
      </w:r>
    </w:p>
    <w:tbl>
      <w:tblPr>
        <w:tblStyle w:val="a5"/>
        <w:tblW w:w="0" w:type="auto"/>
        <w:tblLook w:val="01E0" w:firstRow="1" w:lastRow="1" w:firstColumn="1" w:lastColumn="1" w:noHBand="0" w:noVBand="0"/>
      </w:tblPr>
      <w:tblGrid>
        <w:gridCol w:w="9874"/>
      </w:tblGrid>
      <w:tr w:rsidR="000F30C3" w:rsidRPr="007E6FD2" w:rsidTr="009C6BA2">
        <w:trPr>
          <w:trHeight w:val="11030"/>
        </w:trPr>
        <w:tc>
          <w:tcPr>
            <w:tcW w:w="9571" w:type="dxa"/>
          </w:tcPr>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0F30C3" w:rsidRPr="007E6FD2" w:rsidTr="009C6BA2">
              <w:trPr>
                <w:trHeight w:val="349"/>
              </w:trPr>
              <w:tc>
                <w:tcPr>
                  <w:tcW w:w="1913" w:type="dxa"/>
                  <w:vMerge w:val="restart"/>
                  <w:tcBorders>
                    <w:top w:val="single" w:sz="4" w:space="0" w:color="auto"/>
                    <w:left w:val="single" w:sz="4" w:space="0" w:color="auto"/>
                    <w:right w:val="single" w:sz="4" w:space="0" w:color="auto"/>
                  </w:tcBorders>
                  <w:vAlign w:val="center"/>
                </w:tcPr>
                <w:p w:rsidR="000F30C3" w:rsidRPr="007E6FD2" w:rsidRDefault="000F30C3" w:rsidP="009C6BA2">
                  <w:pPr>
                    <w:jc w:val="center"/>
                    <w:rPr>
                      <w:sz w:val="22"/>
                      <w:szCs w:val="22"/>
                    </w:rPr>
                  </w:pPr>
                  <w:r>
                    <w:rPr>
                      <w:noProof/>
                      <w:sz w:val="22"/>
                      <w:szCs w:val="22"/>
                    </w:rPr>
                    <w:drawing>
                      <wp:inline distT="0" distB="0" distL="0" distR="0" wp14:anchorId="39001AFF" wp14:editId="541882D9">
                        <wp:extent cx="546100" cy="513080"/>
                        <wp:effectExtent l="19050" t="0" r="635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46100" cy="513080"/>
                                </a:xfrm>
                                <a:prstGeom prst="rect">
                                  <a:avLst/>
                                </a:prstGeom>
                                <a:noFill/>
                                <a:ln w="9525">
                                  <a:noFill/>
                                  <a:miter lim="800000"/>
                                  <a:headEnd/>
                                  <a:tailEnd/>
                                </a:ln>
                              </pic:spPr>
                            </pic:pic>
                          </a:graphicData>
                        </a:graphic>
                      </wp:inline>
                    </w:drawing>
                  </w:r>
                </w:p>
              </w:tc>
              <w:tc>
                <w:tcPr>
                  <w:tcW w:w="7726" w:type="dxa"/>
                  <w:tcBorders>
                    <w:top w:val="single" w:sz="4" w:space="0" w:color="auto"/>
                    <w:left w:val="single" w:sz="4" w:space="0" w:color="auto"/>
                    <w:bottom w:val="single" w:sz="4" w:space="0" w:color="auto"/>
                    <w:right w:val="single" w:sz="4" w:space="0" w:color="auto"/>
                  </w:tcBorders>
                  <w:vAlign w:val="center"/>
                </w:tcPr>
                <w:p w:rsidR="000F30C3" w:rsidRPr="000F30C3" w:rsidRDefault="000F30C3" w:rsidP="009C6BA2">
                  <w:pPr>
                    <w:jc w:val="center"/>
                    <w:rPr>
                      <w:sz w:val="28"/>
                      <w:szCs w:val="28"/>
                    </w:rPr>
                  </w:pPr>
                  <w:r w:rsidRPr="000F30C3">
                    <w:rPr>
                      <w:sz w:val="28"/>
                      <w:szCs w:val="28"/>
                    </w:rPr>
                    <w:t>ФГБОУ ВО СГМУ (г. Архангельск) Минздрава России</w:t>
                  </w:r>
                </w:p>
              </w:tc>
            </w:tr>
            <w:tr w:rsidR="000F30C3" w:rsidRPr="007E6FD2" w:rsidTr="009C6BA2">
              <w:trPr>
                <w:trHeight w:val="516"/>
              </w:trPr>
              <w:tc>
                <w:tcPr>
                  <w:tcW w:w="1913" w:type="dxa"/>
                  <w:vMerge/>
                  <w:tcBorders>
                    <w:left w:val="single" w:sz="4" w:space="0" w:color="auto"/>
                    <w:right w:val="single" w:sz="4" w:space="0" w:color="auto"/>
                  </w:tcBorders>
                  <w:vAlign w:val="center"/>
                </w:tcPr>
                <w:p w:rsidR="000F30C3" w:rsidRPr="007E6FD2" w:rsidRDefault="000F30C3" w:rsidP="009C6BA2">
                  <w:pPr>
                    <w:rPr>
                      <w:sz w:val="22"/>
                      <w:szCs w:val="22"/>
                    </w:rPr>
                  </w:pPr>
                </w:p>
              </w:tc>
              <w:tc>
                <w:tcPr>
                  <w:tcW w:w="7726" w:type="dxa"/>
                  <w:tcBorders>
                    <w:top w:val="single" w:sz="4" w:space="0" w:color="auto"/>
                    <w:left w:val="single" w:sz="4" w:space="0" w:color="auto"/>
                    <w:right w:val="single" w:sz="4" w:space="0" w:color="auto"/>
                  </w:tcBorders>
                  <w:vAlign w:val="center"/>
                </w:tcPr>
                <w:p w:rsidR="000F30C3" w:rsidRPr="000F30C3" w:rsidRDefault="000F30C3" w:rsidP="000F30C3">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0F30C3" w:rsidRPr="007E6FD2" w:rsidRDefault="000F30C3" w:rsidP="009C6BA2">
            <w:pPr>
              <w:jc w:val="center"/>
              <w:rPr>
                <w:sz w:val="22"/>
                <w:szCs w:val="22"/>
              </w:rPr>
            </w:pPr>
          </w:p>
          <w:tbl>
            <w:tblPr>
              <w:tblStyle w:val="a5"/>
              <w:tblW w:w="9648" w:type="dxa"/>
              <w:tblLook w:val="01E0" w:firstRow="1" w:lastRow="1" w:firstColumn="1" w:lastColumn="1" w:noHBand="0" w:noVBand="0"/>
            </w:tblPr>
            <w:tblGrid>
              <w:gridCol w:w="1507"/>
              <w:gridCol w:w="2128"/>
              <w:gridCol w:w="3493"/>
              <w:gridCol w:w="2520"/>
            </w:tblGrid>
            <w:tr w:rsidR="000F30C3" w:rsidRPr="007E6FD2" w:rsidTr="009C6BA2">
              <w:trPr>
                <w:trHeight w:val="2373"/>
              </w:trPr>
              <w:tc>
                <w:tcPr>
                  <w:tcW w:w="9648" w:type="dxa"/>
                  <w:gridSpan w:val="4"/>
                </w:tcPr>
                <w:p w:rsidR="000F30C3" w:rsidRPr="000F30C3" w:rsidRDefault="000F30C3" w:rsidP="009C6BA2">
                  <w:pPr>
                    <w:ind w:left="-330" w:right="34" w:firstLine="1122"/>
                    <w:rPr>
                      <w:b/>
                      <w:sz w:val="26"/>
                      <w:szCs w:val="26"/>
                    </w:rPr>
                  </w:pPr>
                  <w:r w:rsidRPr="000F30C3">
                    <w:rPr>
                      <w:b/>
                      <w:sz w:val="26"/>
                      <w:szCs w:val="26"/>
                    </w:rPr>
                    <w:t xml:space="preserve">                                                                        </w:t>
                  </w:r>
                  <w:r>
                    <w:rPr>
                      <w:b/>
                      <w:sz w:val="26"/>
                      <w:szCs w:val="26"/>
                    </w:rPr>
                    <w:t xml:space="preserve">         </w:t>
                  </w:r>
                  <w:r w:rsidRPr="000F30C3">
                    <w:rPr>
                      <w:b/>
                      <w:sz w:val="26"/>
                      <w:szCs w:val="26"/>
                    </w:rPr>
                    <w:t xml:space="preserve">           Утверждаю</w:t>
                  </w:r>
                </w:p>
                <w:p w:rsidR="000F30C3" w:rsidRPr="000F30C3" w:rsidRDefault="000F30C3" w:rsidP="009C6BA2">
                  <w:pPr>
                    <w:ind w:right="34"/>
                    <w:rPr>
                      <w:b/>
                      <w:sz w:val="26"/>
                      <w:szCs w:val="26"/>
                    </w:rPr>
                  </w:pPr>
                  <w:r w:rsidRPr="000F30C3">
                    <w:rPr>
                      <w:b/>
                      <w:sz w:val="26"/>
                      <w:szCs w:val="26"/>
                    </w:rPr>
                    <w:t xml:space="preserve">                                                                   </w:t>
                  </w:r>
                  <w:r>
                    <w:rPr>
                      <w:b/>
                      <w:sz w:val="26"/>
                      <w:szCs w:val="26"/>
                    </w:rPr>
                    <w:t xml:space="preserve">                      </w:t>
                  </w:r>
                  <w:r w:rsidRPr="000F30C3">
                    <w:rPr>
                      <w:b/>
                      <w:sz w:val="26"/>
                      <w:szCs w:val="26"/>
                    </w:rPr>
                    <w:t xml:space="preserve">Ректор ФГБОУ ВО СГМУ </w:t>
                  </w:r>
                </w:p>
                <w:p w:rsidR="000F30C3" w:rsidRPr="000F30C3" w:rsidRDefault="000F30C3" w:rsidP="009C6BA2">
                  <w:pPr>
                    <w:ind w:right="34"/>
                    <w:rPr>
                      <w:b/>
                      <w:sz w:val="26"/>
                      <w:szCs w:val="26"/>
                    </w:rPr>
                  </w:pPr>
                  <w:r w:rsidRPr="000F30C3">
                    <w:rPr>
                      <w:b/>
                      <w:sz w:val="26"/>
                      <w:szCs w:val="26"/>
                    </w:rPr>
                    <w:t xml:space="preserve">                                                                  </w:t>
                  </w:r>
                  <w:r>
                    <w:rPr>
                      <w:b/>
                      <w:sz w:val="26"/>
                      <w:szCs w:val="26"/>
                    </w:rPr>
                    <w:t xml:space="preserve">      </w:t>
                  </w:r>
                  <w:r w:rsidRPr="000F30C3">
                    <w:rPr>
                      <w:b/>
                      <w:sz w:val="26"/>
                      <w:szCs w:val="26"/>
                    </w:rPr>
                    <w:t xml:space="preserve">       (г. Архангельск) Минздрава России</w:t>
                  </w:r>
                </w:p>
                <w:p w:rsidR="000F30C3" w:rsidRPr="000F30C3" w:rsidRDefault="000F30C3" w:rsidP="009C6BA2">
                  <w:pPr>
                    <w:ind w:right="34"/>
                    <w:rPr>
                      <w:b/>
                      <w:sz w:val="26"/>
                      <w:szCs w:val="26"/>
                    </w:rPr>
                  </w:pPr>
                </w:p>
                <w:p w:rsidR="000F30C3" w:rsidRPr="000F30C3" w:rsidRDefault="000F30C3" w:rsidP="009C6BA2">
                  <w:pPr>
                    <w:ind w:right="34"/>
                    <w:rPr>
                      <w:b/>
                      <w:sz w:val="26"/>
                      <w:szCs w:val="26"/>
                    </w:rPr>
                  </w:pPr>
                  <w:r w:rsidRPr="000F30C3">
                    <w:rPr>
                      <w:b/>
                      <w:sz w:val="26"/>
                      <w:szCs w:val="26"/>
                    </w:rPr>
                    <w:t xml:space="preserve">            </w:t>
                  </w:r>
                  <w:r>
                    <w:rPr>
                      <w:b/>
                      <w:sz w:val="26"/>
                      <w:szCs w:val="26"/>
                    </w:rPr>
                    <w:t xml:space="preserve">                                                      </w:t>
                  </w:r>
                  <w:r w:rsidRPr="000F30C3">
                    <w:rPr>
                      <w:b/>
                      <w:sz w:val="26"/>
                      <w:szCs w:val="26"/>
                    </w:rPr>
                    <w:t xml:space="preserve">             __________________Л.Н. Горбатова</w:t>
                  </w:r>
                </w:p>
                <w:p w:rsidR="000F30C3" w:rsidRPr="000F30C3" w:rsidRDefault="000F30C3" w:rsidP="009C6BA2">
                  <w:pPr>
                    <w:ind w:right="34"/>
                    <w:rPr>
                      <w:b/>
                      <w:sz w:val="26"/>
                      <w:szCs w:val="26"/>
                    </w:rPr>
                  </w:pPr>
                  <w:r w:rsidRPr="000F30C3">
                    <w:rPr>
                      <w:b/>
                      <w:sz w:val="26"/>
                      <w:szCs w:val="26"/>
                    </w:rPr>
                    <w:t xml:space="preserve">  </w:t>
                  </w:r>
                </w:p>
                <w:p w:rsidR="000F30C3" w:rsidRPr="000F30C3" w:rsidRDefault="000F30C3" w:rsidP="009C6BA2">
                  <w:pPr>
                    <w:rPr>
                      <w:sz w:val="26"/>
                      <w:szCs w:val="26"/>
                    </w:rPr>
                  </w:pPr>
                  <w:r>
                    <w:rPr>
                      <w:b/>
                      <w:sz w:val="26"/>
                      <w:szCs w:val="26"/>
                    </w:rPr>
                    <w:t xml:space="preserve">                </w:t>
                  </w:r>
                  <w:r w:rsidRPr="000F30C3">
                    <w:rPr>
                      <w:b/>
                      <w:sz w:val="26"/>
                      <w:szCs w:val="26"/>
                    </w:rPr>
                    <w:t xml:space="preserve">                                                              «_</w:t>
                  </w:r>
                  <w:proofErr w:type="gramStart"/>
                  <w:r w:rsidRPr="000F30C3">
                    <w:rPr>
                      <w:b/>
                      <w:sz w:val="26"/>
                      <w:szCs w:val="26"/>
                    </w:rPr>
                    <w:t>_»_</w:t>
                  </w:r>
                  <w:proofErr w:type="gramEnd"/>
                  <w:r w:rsidRPr="000F30C3">
                    <w:rPr>
                      <w:b/>
                      <w:sz w:val="26"/>
                      <w:szCs w:val="26"/>
                    </w:rPr>
                    <w:t>___________________2023 года</w:t>
                  </w:r>
                </w:p>
                <w:p w:rsidR="000F30C3" w:rsidRDefault="000F30C3" w:rsidP="009C6BA2">
                  <w:pPr>
                    <w:rPr>
                      <w:sz w:val="22"/>
                      <w:szCs w:val="22"/>
                    </w:rPr>
                  </w:pPr>
                </w:p>
                <w:p w:rsidR="000F30C3" w:rsidRDefault="000F30C3" w:rsidP="009C6BA2">
                  <w:pPr>
                    <w:rPr>
                      <w:sz w:val="22"/>
                      <w:szCs w:val="22"/>
                    </w:rPr>
                  </w:pPr>
                </w:p>
                <w:p w:rsidR="000F30C3" w:rsidRDefault="000F30C3" w:rsidP="009C6BA2">
                  <w:pPr>
                    <w:rPr>
                      <w:sz w:val="22"/>
                      <w:szCs w:val="22"/>
                    </w:rPr>
                  </w:pPr>
                </w:p>
                <w:p w:rsidR="000F30C3" w:rsidRDefault="000F30C3" w:rsidP="009C6BA2">
                  <w:pPr>
                    <w:rPr>
                      <w:sz w:val="22"/>
                      <w:szCs w:val="22"/>
                    </w:rPr>
                  </w:pPr>
                </w:p>
                <w:p w:rsidR="000F30C3" w:rsidRDefault="000F30C3" w:rsidP="009C6BA2">
                  <w:pPr>
                    <w:rPr>
                      <w:sz w:val="22"/>
                      <w:szCs w:val="22"/>
                    </w:rPr>
                  </w:pPr>
                </w:p>
                <w:p w:rsidR="000F30C3" w:rsidRPr="007E6FD2" w:rsidRDefault="000F30C3" w:rsidP="009C6BA2">
                  <w:pPr>
                    <w:rPr>
                      <w:sz w:val="22"/>
                      <w:szCs w:val="22"/>
                    </w:rPr>
                  </w:pPr>
                </w:p>
                <w:p w:rsidR="000F30C3" w:rsidRPr="007E6FD2" w:rsidRDefault="000F30C3" w:rsidP="009C6BA2">
                  <w:pPr>
                    <w:rPr>
                      <w:sz w:val="22"/>
                      <w:szCs w:val="22"/>
                    </w:rPr>
                  </w:pPr>
                </w:p>
                <w:p w:rsidR="000F30C3" w:rsidRPr="007E6FD2" w:rsidRDefault="000F30C3" w:rsidP="009C6BA2">
                  <w:pPr>
                    <w:rPr>
                      <w:sz w:val="22"/>
                      <w:szCs w:val="22"/>
                    </w:rPr>
                  </w:pPr>
                </w:p>
                <w:p w:rsidR="000F30C3" w:rsidRPr="000F30C3" w:rsidRDefault="000F30C3" w:rsidP="000F30C3">
                  <w:pPr>
                    <w:jc w:val="center"/>
                    <w:rPr>
                      <w:sz w:val="26"/>
                      <w:szCs w:val="26"/>
                    </w:rPr>
                  </w:pPr>
                  <w:r w:rsidRPr="000F30C3">
                    <w:rPr>
                      <w:sz w:val="26"/>
                      <w:szCs w:val="26"/>
                    </w:rPr>
                    <w:t>ПОЛОЖЕНИЕ О СБОРНОМ ЭВАКУАЦИОННОМ ПУНКТЕ</w:t>
                  </w:r>
                </w:p>
                <w:p w:rsidR="000F30C3" w:rsidRPr="000F30C3" w:rsidRDefault="000F30C3" w:rsidP="009C6BA2">
                  <w:pPr>
                    <w:jc w:val="center"/>
                    <w:rPr>
                      <w:sz w:val="26"/>
                      <w:szCs w:val="26"/>
                    </w:rPr>
                  </w:pPr>
                </w:p>
                <w:p w:rsidR="000F30C3" w:rsidRPr="000F30C3" w:rsidRDefault="000F30C3" w:rsidP="009C6BA2">
                  <w:pPr>
                    <w:jc w:val="center"/>
                    <w:rPr>
                      <w:sz w:val="26"/>
                      <w:szCs w:val="26"/>
                    </w:rPr>
                  </w:pPr>
                  <w:r w:rsidRPr="000F30C3">
                    <w:rPr>
                      <w:sz w:val="26"/>
                      <w:szCs w:val="26"/>
                    </w:rPr>
                    <w:t>Версия 2.0</w:t>
                  </w:r>
                </w:p>
                <w:p w:rsidR="000F30C3" w:rsidRPr="000F30C3" w:rsidRDefault="000F30C3" w:rsidP="009C6BA2">
                  <w:pPr>
                    <w:jc w:val="center"/>
                    <w:rPr>
                      <w:sz w:val="26"/>
                      <w:szCs w:val="26"/>
                    </w:rPr>
                  </w:pPr>
                </w:p>
                <w:p w:rsidR="000F30C3" w:rsidRPr="000F30C3" w:rsidRDefault="000F30C3" w:rsidP="009C6BA2">
                  <w:pPr>
                    <w:jc w:val="center"/>
                    <w:rPr>
                      <w:sz w:val="26"/>
                      <w:szCs w:val="26"/>
                    </w:rPr>
                  </w:pPr>
                  <w:r w:rsidRPr="000F30C3">
                    <w:rPr>
                      <w:sz w:val="26"/>
                      <w:szCs w:val="26"/>
                    </w:rPr>
                    <w:t>Дата введения_________________</w:t>
                  </w:r>
                </w:p>
                <w:p w:rsidR="000F30C3" w:rsidRPr="000F30C3" w:rsidRDefault="000F30C3" w:rsidP="009C6BA2">
                  <w:pPr>
                    <w:jc w:val="center"/>
                    <w:rPr>
                      <w:sz w:val="26"/>
                      <w:szCs w:val="26"/>
                    </w:rPr>
                  </w:pPr>
                </w:p>
                <w:p w:rsidR="000F30C3" w:rsidRPr="000F30C3" w:rsidRDefault="000F30C3" w:rsidP="009C6BA2">
                  <w:pPr>
                    <w:jc w:val="center"/>
                    <w:rPr>
                      <w:sz w:val="26"/>
                      <w:szCs w:val="26"/>
                    </w:rPr>
                  </w:pPr>
                </w:p>
                <w:p w:rsidR="000F30C3" w:rsidRPr="000F30C3" w:rsidRDefault="000F30C3" w:rsidP="009C6BA2">
                  <w:pPr>
                    <w:jc w:val="center"/>
                    <w:rPr>
                      <w:sz w:val="26"/>
                      <w:szCs w:val="26"/>
                    </w:rPr>
                  </w:pPr>
                </w:p>
                <w:p w:rsidR="000F30C3" w:rsidRPr="000F30C3" w:rsidRDefault="000F30C3" w:rsidP="009C6BA2">
                  <w:pPr>
                    <w:jc w:val="center"/>
                    <w:rPr>
                      <w:sz w:val="26"/>
                      <w:szCs w:val="26"/>
                    </w:rPr>
                  </w:pPr>
                </w:p>
                <w:p w:rsidR="000F30C3" w:rsidRPr="000F30C3" w:rsidRDefault="000F30C3" w:rsidP="009C6BA2">
                  <w:pPr>
                    <w:jc w:val="center"/>
                    <w:rPr>
                      <w:sz w:val="26"/>
                      <w:szCs w:val="26"/>
                    </w:rPr>
                  </w:pPr>
                </w:p>
                <w:p w:rsidR="000F30C3" w:rsidRPr="000F30C3" w:rsidRDefault="000F30C3" w:rsidP="009C6BA2">
                  <w:pPr>
                    <w:jc w:val="center"/>
                    <w:rPr>
                      <w:sz w:val="26"/>
                      <w:szCs w:val="26"/>
                    </w:rPr>
                  </w:pPr>
                </w:p>
                <w:p w:rsidR="000F30C3" w:rsidRPr="000F30C3" w:rsidRDefault="000F30C3" w:rsidP="009C6BA2">
                  <w:pPr>
                    <w:jc w:val="center"/>
                    <w:rPr>
                      <w:sz w:val="26"/>
                      <w:szCs w:val="26"/>
                    </w:rPr>
                  </w:pPr>
                </w:p>
                <w:p w:rsidR="000F30C3" w:rsidRPr="000F30C3" w:rsidRDefault="000F30C3" w:rsidP="009C6BA2">
                  <w:pPr>
                    <w:jc w:val="center"/>
                    <w:rPr>
                      <w:sz w:val="26"/>
                      <w:szCs w:val="26"/>
                    </w:rPr>
                  </w:pPr>
                </w:p>
                <w:p w:rsidR="000F30C3" w:rsidRPr="000F30C3" w:rsidRDefault="000F30C3" w:rsidP="009C6BA2">
                  <w:pPr>
                    <w:jc w:val="center"/>
                    <w:rPr>
                      <w:sz w:val="26"/>
                      <w:szCs w:val="26"/>
                    </w:rPr>
                  </w:pPr>
                </w:p>
                <w:p w:rsidR="000F30C3" w:rsidRPr="000F30C3" w:rsidRDefault="000F30C3" w:rsidP="009C6BA2">
                  <w:pPr>
                    <w:jc w:val="center"/>
                    <w:rPr>
                      <w:sz w:val="26"/>
                      <w:szCs w:val="26"/>
                    </w:rPr>
                  </w:pPr>
                </w:p>
                <w:p w:rsidR="000F30C3" w:rsidRPr="000F30C3" w:rsidRDefault="000F30C3" w:rsidP="009C6BA2">
                  <w:pPr>
                    <w:jc w:val="center"/>
                    <w:rPr>
                      <w:sz w:val="26"/>
                      <w:szCs w:val="26"/>
                    </w:rPr>
                  </w:pPr>
                </w:p>
                <w:p w:rsidR="000F30C3" w:rsidRPr="000F30C3" w:rsidRDefault="000F30C3" w:rsidP="009C6BA2">
                  <w:pPr>
                    <w:jc w:val="center"/>
                    <w:rPr>
                      <w:sz w:val="26"/>
                      <w:szCs w:val="26"/>
                    </w:rPr>
                  </w:pPr>
                  <w:r w:rsidRPr="000F30C3">
                    <w:rPr>
                      <w:sz w:val="26"/>
                      <w:szCs w:val="26"/>
                    </w:rPr>
                    <w:t>Архангельск</w:t>
                  </w:r>
                </w:p>
                <w:p w:rsidR="000F30C3" w:rsidRPr="000F30C3" w:rsidRDefault="000F30C3" w:rsidP="009C6BA2">
                  <w:pPr>
                    <w:jc w:val="center"/>
                    <w:rPr>
                      <w:sz w:val="26"/>
                      <w:szCs w:val="26"/>
                    </w:rPr>
                  </w:pPr>
                  <w:r w:rsidRPr="000F30C3">
                    <w:rPr>
                      <w:sz w:val="26"/>
                      <w:szCs w:val="26"/>
                    </w:rPr>
                    <w:t>20________ г.</w:t>
                  </w:r>
                </w:p>
                <w:p w:rsidR="000F30C3" w:rsidRDefault="000F30C3" w:rsidP="009C6BA2">
                  <w:pPr>
                    <w:jc w:val="center"/>
                    <w:rPr>
                      <w:sz w:val="22"/>
                      <w:szCs w:val="22"/>
                    </w:rPr>
                  </w:pPr>
                </w:p>
                <w:p w:rsidR="000F30C3" w:rsidRDefault="000F30C3" w:rsidP="009C6BA2">
                  <w:pPr>
                    <w:jc w:val="center"/>
                    <w:rPr>
                      <w:sz w:val="22"/>
                      <w:szCs w:val="22"/>
                    </w:rPr>
                  </w:pPr>
                </w:p>
                <w:p w:rsidR="000F30C3" w:rsidRDefault="000F30C3" w:rsidP="009C6BA2">
                  <w:pPr>
                    <w:jc w:val="center"/>
                    <w:rPr>
                      <w:sz w:val="22"/>
                      <w:szCs w:val="22"/>
                    </w:rPr>
                  </w:pPr>
                </w:p>
                <w:p w:rsidR="000F30C3" w:rsidRDefault="000F30C3" w:rsidP="009C6BA2">
                  <w:pPr>
                    <w:jc w:val="center"/>
                    <w:rPr>
                      <w:sz w:val="22"/>
                      <w:szCs w:val="22"/>
                    </w:rPr>
                  </w:pPr>
                </w:p>
                <w:p w:rsidR="000F30C3" w:rsidRPr="007E6FD2" w:rsidRDefault="000F30C3" w:rsidP="009C6BA2">
                  <w:pPr>
                    <w:jc w:val="center"/>
                    <w:rPr>
                      <w:sz w:val="22"/>
                      <w:szCs w:val="22"/>
                    </w:rPr>
                  </w:pPr>
                </w:p>
              </w:tc>
            </w:tr>
            <w:tr w:rsidR="000F30C3" w:rsidRPr="007E6FD2" w:rsidTr="009C6BA2">
              <w:trPr>
                <w:trHeight w:val="91"/>
              </w:trPr>
              <w:tc>
                <w:tcPr>
                  <w:tcW w:w="1507" w:type="dxa"/>
                </w:tcPr>
                <w:p w:rsidR="000F30C3" w:rsidRPr="007E6FD2" w:rsidRDefault="000F30C3" w:rsidP="009C6BA2">
                  <w:pPr>
                    <w:jc w:val="center"/>
                    <w:rPr>
                      <w:sz w:val="22"/>
                      <w:szCs w:val="22"/>
                    </w:rPr>
                  </w:pPr>
                </w:p>
              </w:tc>
              <w:tc>
                <w:tcPr>
                  <w:tcW w:w="2128" w:type="dxa"/>
                </w:tcPr>
                <w:p w:rsidR="000F30C3" w:rsidRPr="007E6FD2" w:rsidRDefault="000F30C3" w:rsidP="009C6BA2">
                  <w:pPr>
                    <w:jc w:val="center"/>
                    <w:rPr>
                      <w:sz w:val="22"/>
                      <w:szCs w:val="22"/>
                    </w:rPr>
                  </w:pPr>
                  <w:r w:rsidRPr="007E6FD2">
                    <w:rPr>
                      <w:sz w:val="22"/>
                      <w:szCs w:val="22"/>
                    </w:rPr>
                    <w:t>Должность</w:t>
                  </w:r>
                </w:p>
              </w:tc>
              <w:tc>
                <w:tcPr>
                  <w:tcW w:w="3493" w:type="dxa"/>
                </w:tcPr>
                <w:p w:rsidR="000F30C3" w:rsidRPr="007E6FD2" w:rsidRDefault="000F30C3" w:rsidP="009C6BA2">
                  <w:pPr>
                    <w:jc w:val="center"/>
                    <w:rPr>
                      <w:sz w:val="22"/>
                      <w:szCs w:val="22"/>
                    </w:rPr>
                  </w:pPr>
                  <w:r w:rsidRPr="007E6FD2">
                    <w:rPr>
                      <w:sz w:val="22"/>
                      <w:szCs w:val="22"/>
                    </w:rPr>
                    <w:t>Фамилия/подпись</w:t>
                  </w:r>
                </w:p>
              </w:tc>
              <w:tc>
                <w:tcPr>
                  <w:tcW w:w="2520" w:type="dxa"/>
                </w:tcPr>
                <w:p w:rsidR="000F30C3" w:rsidRPr="007E6FD2" w:rsidRDefault="000F30C3" w:rsidP="009C6BA2">
                  <w:pPr>
                    <w:jc w:val="center"/>
                    <w:rPr>
                      <w:sz w:val="22"/>
                      <w:szCs w:val="22"/>
                    </w:rPr>
                  </w:pPr>
                  <w:r w:rsidRPr="007E6FD2">
                    <w:rPr>
                      <w:sz w:val="22"/>
                      <w:szCs w:val="22"/>
                    </w:rPr>
                    <w:t>Дата</w:t>
                  </w:r>
                </w:p>
              </w:tc>
            </w:tr>
            <w:tr w:rsidR="000F30C3" w:rsidRPr="007E6FD2" w:rsidTr="009C6BA2">
              <w:trPr>
                <w:trHeight w:val="70"/>
              </w:trPr>
              <w:tc>
                <w:tcPr>
                  <w:tcW w:w="1507" w:type="dxa"/>
                </w:tcPr>
                <w:p w:rsidR="000F30C3" w:rsidRPr="007E6FD2" w:rsidRDefault="000F30C3" w:rsidP="009C6BA2">
                  <w:pPr>
                    <w:jc w:val="center"/>
                    <w:rPr>
                      <w:sz w:val="22"/>
                      <w:szCs w:val="22"/>
                    </w:rPr>
                  </w:pPr>
                  <w:r w:rsidRPr="007E6FD2">
                    <w:rPr>
                      <w:sz w:val="22"/>
                      <w:szCs w:val="22"/>
                    </w:rPr>
                    <w:t>Разработал</w:t>
                  </w:r>
                </w:p>
              </w:tc>
              <w:tc>
                <w:tcPr>
                  <w:tcW w:w="2128" w:type="dxa"/>
                </w:tcPr>
                <w:p w:rsidR="000F30C3" w:rsidRPr="007E6FD2" w:rsidRDefault="000F30C3" w:rsidP="009C6BA2">
                  <w:pPr>
                    <w:rPr>
                      <w:sz w:val="22"/>
                      <w:szCs w:val="22"/>
                    </w:rPr>
                  </w:pPr>
                  <w:r>
                    <w:rPr>
                      <w:sz w:val="22"/>
                      <w:szCs w:val="22"/>
                    </w:rPr>
                    <w:t>Специалист по ГО и ЧС</w:t>
                  </w:r>
                </w:p>
              </w:tc>
              <w:tc>
                <w:tcPr>
                  <w:tcW w:w="3493" w:type="dxa"/>
                </w:tcPr>
                <w:p w:rsidR="000F30C3" w:rsidRPr="007E6FD2" w:rsidRDefault="000F30C3" w:rsidP="009C6BA2">
                  <w:pPr>
                    <w:rPr>
                      <w:sz w:val="22"/>
                      <w:szCs w:val="22"/>
                    </w:rPr>
                  </w:pPr>
                  <w:r>
                    <w:rPr>
                      <w:sz w:val="22"/>
                      <w:szCs w:val="22"/>
                    </w:rPr>
                    <w:t>Пономарев Д.А.</w:t>
                  </w:r>
                </w:p>
              </w:tc>
              <w:tc>
                <w:tcPr>
                  <w:tcW w:w="2520" w:type="dxa"/>
                </w:tcPr>
                <w:p w:rsidR="000F30C3" w:rsidRPr="007E6FD2" w:rsidRDefault="000F30C3" w:rsidP="009C6BA2">
                  <w:pPr>
                    <w:rPr>
                      <w:sz w:val="22"/>
                      <w:szCs w:val="22"/>
                    </w:rPr>
                  </w:pPr>
                </w:p>
              </w:tc>
            </w:tr>
            <w:tr w:rsidR="000F30C3" w:rsidRPr="007E6FD2" w:rsidTr="009C6BA2">
              <w:trPr>
                <w:trHeight w:val="70"/>
              </w:trPr>
              <w:tc>
                <w:tcPr>
                  <w:tcW w:w="1507" w:type="dxa"/>
                </w:tcPr>
                <w:p w:rsidR="000F30C3" w:rsidRPr="007E6FD2" w:rsidRDefault="000F30C3" w:rsidP="009C6BA2">
                  <w:pPr>
                    <w:jc w:val="center"/>
                    <w:rPr>
                      <w:sz w:val="22"/>
                      <w:szCs w:val="22"/>
                    </w:rPr>
                  </w:pPr>
                  <w:r>
                    <w:rPr>
                      <w:sz w:val="22"/>
                      <w:szCs w:val="22"/>
                    </w:rPr>
                    <w:t>Согласовал</w:t>
                  </w:r>
                </w:p>
              </w:tc>
              <w:tc>
                <w:tcPr>
                  <w:tcW w:w="2128" w:type="dxa"/>
                </w:tcPr>
                <w:p w:rsidR="000F30C3" w:rsidRPr="007E6FD2" w:rsidRDefault="000F30C3" w:rsidP="009C6BA2">
                  <w:pPr>
                    <w:rPr>
                      <w:sz w:val="22"/>
                      <w:szCs w:val="22"/>
                    </w:rPr>
                  </w:pPr>
                  <w:r>
                    <w:rPr>
                      <w:sz w:val="22"/>
                      <w:szCs w:val="22"/>
                    </w:rPr>
                    <w:t>Нач. моб. отдела</w:t>
                  </w:r>
                </w:p>
              </w:tc>
              <w:tc>
                <w:tcPr>
                  <w:tcW w:w="3493" w:type="dxa"/>
                </w:tcPr>
                <w:p w:rsidR="000F30C3" w:rsidRPr="007E6FD2" w:rsidRDefault="000F30C3" w:rsidP="009C6BA2">
                  <w:pPr>
                    <w:rPr>
                      <w:sz w:val="22"/>
                      <w:szCs w:val="22"/>
                    </w:rPr>
                  </w:pPr>
                  <w:r>
                    <w:rPr>
                      <w:sz w:val="22"/>
                      <w:szCs w:val="22"/>
                    </w:rPr>
                    <w:t>Тришкин Д.Е.</w:t>
                  </w:r>
                </w:p>
              </w:tc>
              <w:tc>
                <w:tcPr>
                  <w:tcW w:w="2520" w:type="dxa"/>
                </w:tcPr>
                <w:p w:rsidR="000F30C3" w:rsidRPr="007E6FD2" w:rsidRDefault="000F30C3" w:rsidP="009C6BA2">
                  <w:pPr>
                    <w:rPr>
                      <w:sz w:val="22"/>
                      <w:szCs w:val="22"/>
                    </w:rPr>
                  </w:pPr>
                </w:p>
              </w:tc>
            </w:tr>
          </w:tbl>
          <w:p w:rsidR="000F30C3" w:rsidRPr="007E6FD2" w:rsidRDefault="000F30C3" w:rsidP="009C6BA2">
            <w:pPr>
              <w:jc w:val="center"/>
              <w:rPr>
                <w:sz w:val="22"/>
                <w:szCs w:val="22"/>
              </w:rPr>
            </w:pPr>
          </w:p>
          <w:p w:rsidR="000F30C3" w:rsidRPr="007E6FD2" w:rsidRDefault="000F30C3" w:rsidP="009C6BA2">
            <w:pPr>
              <w:rPr>
                <w:i/>
                <w:sz w:val="22"/>
                <w:szCs w:val="22"/>
                <w:highlight w:val="lightGray"/>
              </w:rPr>
            </w:pPr>
          </w:p>
        </w:tc>
      </w:tr>
    </w:tbl>
    <w:p w:rsidR="000F30C3" w:rsidRDefault="000F30C3" w:rsidP="000F30C3"/>
    <w:p w:rsidR="00774028" w:rsidRDefault="00774028" w:rsidP="00774028">
      <w:r>
        <w:br w:type="page"/>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774028" w:rsidRPr="00C11F41" w:rsidTr="009C6BA2">
        <w:trPr>
          <w:trHeight w:val="349"/>
        </w:trPr>
        <w:tc>
          <w:tcPr>
            <w:tcW w:w="1913" w:type="dxa"/>
            <w:vMerge w:val="restart"/>
            <w:tcBorders>
              <w:top w:val="single" w:sz="4" w:space="0" w:color="auto"/>
              <w:left w:val="single" w:sz="4" w:space="0" w:color="auto"/>
              <w:right w:val="single" w:sz="4" w:space="0" w:color="auto"/>
            </w:tcBorders>
            <w:vAlign w:val="center"/>
          </w:tcPr>
          <w:p w:rsidR="00774028" w:rsidRPr="007E6FD2" w:rsidRDefault="00774028" w:rsidP="009C6BA2">
            <w:pPr>
              <w:jc w:val="center"/>
              <w:rPr>
                <w:sz w:val="22"/>
                <w:szCs w:val="22"/>
              </w:rPr>
            </w:pPr>
            <w:r w:rsidRPr="006E4DC2">
              <w:rPr>
                <w:noProof/>
                <w:sz w:val="22"/>
                <w:szCs w:val="22"/>
              </w:rPr>
              <w:lastRenderedPageBreak/>
              <w:drawing>
                <wp:inline distT="0" distB="0" distL="0" distR="0">
                  <wp:extent cx="55245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bottom w:val="single" w:sz="4" w:space="0" w:color="auto"/>
              <w:right w:val="single" w:sz="4" w:space="0" w:color="auto"/>
            </w:tcBorders>
            <w:vAlign w:val="center"/>
          </w:tcPr>
          <w:p w:rsidR="00774028" w:rsidRPr="005B3614" w:rsidRDefault="00774028" w:rsidP="009C6BA2">
            <w:pPr>
              <w:jc w:val="center"/>
              <w:rPr>
                <w:sz w:val="28"/>
                <w:szCs w:val="28"/>
              </w:rPr>
            </w:pPr>
            <w:r w:rsidRPr="005B3614">
              <w:rPr>
                <w:sz w:val="28"/>
                <w:szCs w:val="28"/>
              </w:rPr>
              <w:t>ФГБОУ ВО СГМУ (г. Архангельск) Минздрава России</w:t>
            </w:r>
          </w:p>
        </w:tc>
      </w:tr>
      <w:tr w:rsidR="00774028" w:rsidRPr="00C11F41" w:rsidTr="009C6BA2">
        <w:trPr>
          <w:trHeight w:val="516"/>
        </w:trPr>
        <w:tc>
          <w:tcPr>
            <w:tcW w:w="1913" w:type="dxa"/>
            <w:vMerge/>
            <w:tcBorders>
              <w:left w:val="single" w:sz="4" w:space="0" w:color="auto"/>
              <w:right w:val="single" w:sz="4" w:space="0" w:color="auto"/>
            </w:tcBorders>
            <w:vAlign w:val="center"/>
          </w:tcPr>
          <w:p w:rsidR="00774028" w:rsidRPr="007E6FD2" w:rsidRDefault="00774028" w:rsidP="009C6BA2">
            <w:pPr>
              <w:rPr>
                <w:sz w:val="22"/>
                <w:szCs w:val="22"/>
              </w:rPr>
            </w:pPr>
          </w:p>
        </w:tc>
        <w:tc>
          <w:tcPr>
            <w:tcW w:w="7726" w:type="dxa"/>
            <w:tcBorders>
              <w:top w:val="single" w:sz="4" w:space="0" w:color="auto"/>
              <w:left w:val="single" w:sz="4" w:space="0" w:color="auto"/>
              <w:right w:val="single" w:sz="4" w:space="0" w:color="auto"/>
            </w:tcBorders>
            <w:vAlign w:val="center"/>
          </w:tcPr>
          <w:p w:rsidR="00774028" w:rsidRPr="000F30C3" w:rsidRDefault="000F30C3" w:rsidP="009C6BA2">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774028" w:rsidRDefault="00774028" w:rsidP="00774028"/>
    <w:p w:rsidR="00774028" w:rsidRPr="009F1210" w:rsidRDefault="00774028" w:rsidP="00774028">
      <w:pPr>
        <w:pStyle w:val="af1"/>
        <w:numPr>
          <w:ilvl w:val="0"/>
          <w:numId w:val="31"/>
        </w:numPr>
        <w:spacing w:line="360" w:lineRule="auto"/>
        <w:rPr>
          <w:sz w:val="28"/>
          <w:szCs w:val="28"/>
        </w:rPr>
      </w:pPr>
      <w:r w:rsidRPr="009F1210">
        <w:rPr>
          <w:sz w:val="28"/>
          <w:szCs w:val="28"/>
        </w:rPr>
        <w:t>Утверждено и введено в действие приказом №______ от «____</w:t>
      </w:r>
      <w:proofErr w:type="gramStart"/>
      <w:r w:rsidRPr="009F1210">
        <w:rPr>
          <w:sz w:val="28"/>
          <w:szCs w:val="28"/>
        </w:rPr>
        <w:t>_»_</w:t>
      </w:r>
      <w:proofErr w:type="gramEnd"/>
      <w:r w:rsidRPr="009F1210">
        <w:rPr>
          <w:sz w:val="28"/>
          <w:szCs w:val="28"/>
        </w:rPr>
        <w:t>________20____г.</w:t>
      </w:r>
    </w:p>
    <w:p w:rsidR="00774028" w:rsidRDefault="00774028" w:rsidP="00774028">
      <w:pPr>
        <w:pStyle w:val="af1"/>
        <w:numPr>
          <w:ilvl w:val="0"/>
          <w:numId w:val="31"/>
        </w:numPr>
        <w:spacing w:line="360" w:lineRule="auto"/>
        <w:rPr>
          <w:sz w:val="28"/>
          <w:szCs w:val="28"/>
        </w:rPr>
      </w:pPr>
      <w:r w:rsidRPr="009F1210">
        <w:rPr>
          <w:sz w:val="28"/>
          <w:szCs w:val="28"/>
        </w:rPr>
        <w:t>Введено в действие впервые</w:t>
      </w:r>
      <w:r>
        <w:rPr>
          <w:sz w:val="28"/>
          <w:szCs w:val="28"/>
        </w:rPr>
        <w:t xml:space="preserve"> или взамен (</w:t>
      </w:r>
      <w:r w:rsidRPr="009F1210">
        <w:rPr>
          <w:sz w:val="28"/>
          <w:szCs w:val="28"/>
        </w:rPr>
        <w:t>указать предыдущую версию, утвержденную приказом № ____ от «____»</w:t>
      </w:r>
      <w:r>
        <w:rPr>
          <w:sz w:val="28"/>
          <w:szCs w:val="28"/>
        </w:rPr>
        <w:t xml:space="preserve"> </w:t>
      </w:r>
      <w:r w:rsidRPr="009F1210">
        <w:rPr>
          <w:sz w:val="28"/>
          <w:szCs w:val="28"/>
        </w:rPr>
        <w:t>_______</w:t>
      </w:r>
      <w:r>
        <w:rPr>
          <w:sz w:val="28"/>
          <w:szCs w:val="28"/>
        </w:rPr>
        <w:t>___20____</w:t>
      </w:r>
      <w:r w:rsidRPr="009F1210">
        <w:rPr>
          <w:sz w:val="28"/>
          <w:szCs w:val="28"/>
        </w:rPr>
        <w:t xml:space="preserve"> г.</w:t>
      </w:r>
      <w:r>
        <w:rPr>
          <w:sz w:val="28"/>
          <w:szCs w:val="28"/>
        </w:rPr>
        <w:t>)</w:t>
      </w:r>
    </w:p>
    <w:p w:rsidR="00774028" w:rsidRPr="006E4DC2"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Default="00774028" w:rsidP="00774028">
      <w:pPr>
        <w:spacing w:line="360" w:lineRule="auto"/>
        <w:ind w:left="284"/>
        <w:rPr>
          <w:sz w:val="22"/>
          <w:szCs w:val="22"/>
          <w:highlight w:val="lightGray"/>
        </w:rPr>
      </w:pPr>
    </w:p>
    <w:p w:rsidR="00774028" w:rsidRDefault="00774028" w:rsidP="00774028">
      <w:pPr>
        <w:spacing w:line="360" w:lineRule="auto"/>
        <w:ind w:left="284"/>
        <w:rPr>
          <w:sz w:val="22"/>
          <w:szCs w:val="22"/>
          <w:highlight w:val="lightGray"/>
        </w:rPr>
      </w:pPr>
    </w:p>
    <w:p w:rsidR="00774028" w:rsidRDefault="00774028" w:rsidP="00774028">
      <w:pPr>
        <w:spacing w:line="360" w:lineRule="auto"/>
        <w:ind w:left="284"/>
        <w:rPr>
          <w:sz w:val="22"/>
          <w:szCs w:val="22"/>
          <w:highlight w:val="lightGray"/>
        </w:rPr>
      </w:pPr>
    </w:p>
    <w:p w:rsidR="00774028" w:rsidRDefault="00774028" w:rsidP="00774028">
      <w:pPr>
        <w:spacing w:line="360" w:lineRule="auto"/>
        <w:ind w:left="284"/>
        <w:rPr>
          <w:sz w:val="22"/>
          <w:szCs w:val="22"/>
          <w:highlight w:val="lightGray"/>
        </w:rPr>
      </w:pPr>
    </w:p>
    <w:p w:rsidR="00774028"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Pr="006E4DC2" w:rsidRDefault="00774028" w:rsidP="00774028">
      <w:pPr>
        <w:spacing w:line="360" w:lineRule="auto"/>
        <w:ind w:left="284"/>
        <w:rPr>
          <w:sz w:val="22"/>
          <w:szCs w:val="22"/>
          <w:highlight w:val="lightGray"/>
        </w:rPr>
      </w:pPr>
    </w:p>
    <w:p w:rsidR="00774028" w:rsidRDefault="00774028" w:rsidP="00774028">
      <w:pPr>
        <w:spacing w:line="360" w:lineRule="auto"/>
        <w:ind w:left="284"/>
        <w:rPr>
          <w:sz w:val="22"/>
          <w:szCs w:val="22"/>
          <w:highlight w:val="lightGray"/>
        </w:rPr>
      </w:pPr>
    </w:p>
    <w:p w:rsidR="00774028" w:rsidRDefault="00774028" w:rsidP="00774028">
      <w:pPr>
        <w:spacing w:line="360" w:lineRule="auto"/>
        <w:ind w:left="284"/>
        <w:rPr>
          <w:sz w:val="22"/>
          <w:szCs w:val="22"/>
          <w:highlight w:val="lightGray"/>
        </w:rPr>
      </w:pPr>
    </w:p>
    <w:p w:rsidR="00774028" w:rsidRDefault="00774028" w:rsidP="00774028">
      <w:pPr>
        <w:spacing w:line="360" w:lineRule="auto"/>
        <w:ind w:left="284"/>
        <w:rPr>
          <w:sz w:val="22"/>
          <w:szCs w:val="22"/>
          <w:highlight w:val="lightGray"/>
        </w:rPr>
      </w:pPr>
    </w:p>
    <w:p w:rsidR="00774028" w:rsidRDefault="00774028" w:rsidP="00774028">
      <w:pPr>
        <w:spacing w:line="360" w:lineRule="auto"/>
        <w:ind w:left="284"/>
        <w:rPr>
          <w:sz w:val="22"/>
          <w:szCs w:val="22"/>
          <w:highlight w:val="lightGray"/>
        </w:rPr>
      </w:pPr>
    </w:p>
    <w:p w:rsidR="00CA5EE0" w:rsidRDefault="00CA5EE0" w:rsidP="00774028">
      <w:pPr>
        <w:spacing w:line="360" w:lineRule="auto"/>
        <w:ind w:left="284"/>
        <w:rPr>
          <w:sz w:val="22"/>
          <w:szCs w:val="22"/>
          <w:highlight w:val="lightGray"/>
        </w:rPr>
      </w:pP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CA5EE0" w:rsidRPr="00C11F41" w:rsidTr="009C6BA2">
        <w:trPr>
          <w:trHeight w:val="349"/>
        </w:trPr>
        <w:tc>
          <w:tcPr>
            <w:tcW w:w="1913" w:type="dxa"/>
            <w:vMerge w:val="restart"/>
            <w:tcBorders>
              <w:top w:val="single" w:sz="4" w:space="0" w:color="auto"/>
              <w:left w:val="single" w:sz="4" w:space="0" w:color="auto"/>
              <w:right w:val="single" w:sz="4" w:space="0" w:color="auto"/>
            </w:tcBorders>
            <w:vAlign w:val="center"/>
          </w:tcPr>
          <w:p w:rsidR="00CA5EE0" w:rsidRPr="007E6FD2" w:rsidRDefault="00CA5EE0" w:rsidP="009C6BA2">
            <w:pPr>
              <w:jc w:val="center"/>
              <w:rPr>
                <w:sz w:val="22"/>
                <w:szCs w:val="22"/>
              </w:rPr>
            </w:pPr>
            <w:r w:rsidRPr="006E4DC2">
              <w:rPr>
                <w:noProof/>
                <w:sz w:val="22"/>
                <w:szCs w:val="22"/>
              </w:rPr>
              <w:lastRenderedPageBreak/>
              <w:drawing>
                <wp:inline distT="0" distB="0" distL="0" distR="0" wp14:anchorId="3B978831" wp14:editId="3F50A122">
                  <wp:extent cx="552450" cy="514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bottom w:val="single" w:sz="4" w:space="0" w:color="auto"/>
              <w:right w:val="single" w:sz="4" w:space="0" w:color="auto"/>
            </w:tcBorders>
            <w:vAlign w:val="center"/>
          </w:tcPr>
          <w:p w:rsidR="00CA5EE0" w:rsidRPr="000F30C3" w:rsidRDefault="00CA5EE0" w:rsidP="009C6BA2">
            <w:pPr>
              <w:jc w:val="center"/>
              <w:rPr>
                <w:sz w:val="28"/>
                <w:szCs w:val="28"/>
              </w:rPr>
            </w:pPr>
            <w:r w:rsidRPr="000F30C3">
              <w:rPr>
                <w:sz w:val="28"/>
                <w:szCs w:val="28"/>
              </w:rPr>
              <w:t>ФГБОУ ВО СГМУ (г. Архангельск) Минздрава России</w:t>
            </w:r>
          </w:p>
        </w:tc>
      </w:tr>
      <w:tr w:rsidR="00CA5EE0" w:rsidRPr="00C11F41" w:rsidTr="009C6BA2">
        <w:trPr>
          <w:trHeight w:val="516"/>
        </w:trPr>
        <w:tc>
          <w:tcPr>
            <w:tcW w:w="1913" w:type="dxa"/>
            <w:vMerge/>
            <w:tcBorders>
              <w:left w:val="single" w:sz="4" w:space="0" w:color="auto"/>
              <w:right w:val="single" w:sz="4" w:space="0" w:color="auto"/>
            </w:tcBorders>
            <w:vAlign w:val="center"/>
          </w:tcPr>
          <w:p w:rsidR="00CA5EE0" w:rsidRPr="007E6FD2" w:rsidRDefault="00CA5EE0" w:rsidP="009C6BA2">
            <w:pPr>
              <w:rPr>
                <w:sz w:val="22"/>
                <w:szCs w:val="22"/>
              </w:rPr>
            </w:pPr>
          </w:p>
        </w:tc>
        <w:tc>
          <w:tcPr>
            <w:tcW w:w="7726" w:type="dxa"/>
            <w:tcBorders>
              <w:top w:val="single" w:sz="4" w:space="0" w:color="auto"/>
              <w:left w:val="single" w:sz="4" w:space="0" w:color="auto"/>
              <w:right w:val="single" w:sz="4" w:space="0" w:color="auto"/>
            </w:tcBorders>
            <w:vAlign w:val="center"/>
          </w:tcPr>
          <w:p w:rsidR="00CA5EE0" w:rsidRPr="000F30C3" w:rsidRDefault="000F30C3" w:rsidP="009C6BA2">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CA5EE0" w:rsidRDefault="00CA5EE0" w:rsidP="00CA5EE0"/>
    <w:p w:rsidR="00CA5EE0" w:rsidRPr="006E4DC2" w:rsidRDefault="00CA5EE0" w:rsidP="00CA5EE0">
      <w:pPr>
        <w:spacing w:line="360" w:lineRule="auto"/>
        <w:jc w:val="center"/>
        <w:rPr>
          <w:sz w:val="22"/>
          <w:szCs w:val="22"/>
          <w:highlight w:val="lightGray"/>
        </w:rPr>
      </w:pPr>
      <w:r>
        <w:rPr>
          <w:sz w:val="28"/>
          <w:szCs w:val="28"/>
        </w:rPr>
        <w:t>СОДЕРЖАНИЕ</w:t>
      </w:r>
    </w:p>
    <w:tbl>
      <w:tblPr>
        <w:tblW w:w="10260" w:type="dxa"/>
        <w:tblInd w:w="108" w:type="dxa"/>
        <w:tblLook w:val="0000" w:firstRow="0" w:lastRow="0" w:firstColumn="0" w:lastColumn="0" w:noHBand="0" w:noVBand="0"/>
      </w:tblPr>
      <w:tblGrid>
        <w:gridCol w:w="899"/>
        <w:gridCol w:w="7741"/>
        <w:gridCol w:w="1620"/>
      </w:tblGrid>
      <w:tr w:rsidR="00CA5EE0" w:rsidTr="009C6BA2">
        <w:trPr>
          <w:trHeight w:val="184"/>
        </w:trPr>
        <w:tc>
          <w:tcPr>
            <w:tcW w:w="899" w:type="dxa"/>
          </w:tcPr>
          <w:p w:rsidR="00CA5EE0" w:rsidRPr="008259A6" w:rsidRDefault="00CA5EE0" w:rsidP="009C6BA2">
            <w:pPr>
              <w:numPr>
                <w:ilvl w:val="0"/>
                <w:numId w:val="5"/>
              </w:numPr>
              <w:jc w:val="center"/>
              <w:rPr>
                <w:sz w:val="28"/>
                <w:szCs w:val="28"/>
              </w:rPr>
            </w:pPr>
          </w:p>
        </w:tc>
        <w:tc>
          <w:tcPr>
            <w:tcW w:w="7741" w:type="dxa"/>
          </w:tcPr>
          <w:p w:rsidR="00CA5EE0" w:rsidRPr="008259A6" w:rsidRDefault="00CA5EE0" w:rsidP="009C6BA2">
            <w:pPr>
              <w:jc w:val="both"/>
              <w:rPr>
                <w:sz w:val="28"/>
                <w:szCs w:val="28"/>
              </w:rPr>
            </w:pPr>
            <w:r w:rsidRPr="008259A6">
              <w:rPr>
                <w:sz w:val="28"/>
                <w:szCs w:val="28"/>
              </w:rPr>
              <w:t>Общие положения</w:t>
            </w:r>
          </w:p>
        </w:tc>
        <w:tc>
          <w:tcPr>
            <w:tcW w:w="1620" w:type="dxa"/>
            <w:shd w:val="clear" w:color="auto" w:fill="auto"/>
          </w:tcPr>
          <w:p w:rsidR="00CA5EE0" w:rsidRPr="008259A6" w:rsidRDefault="00CA5EE0" w:rsidP="009C6BA2">
            <w:pPr>
              <w:jc w:val="center"/>
              <w:rPr>
                <w:sz w:val="28"/>
                <w:szCs w:val="28"/>
              </w:rPr>
            </w:pPr>
            <w:r w:rsidRPr="008259A6">
              <w:rPr>
                <w:sz w:val="28"/>
                <w:szCs w:val="28"/>
              </w:rPr>
              <w:t>4</w:t>
            </w:r>
          </w:p>
        </w:tc>
      </w:tr>
      <w:tr w:rsidR="00CA5EE0" w:rsidTr="009C6BA2">
        <w:trPr>
          <w:trHeight w:val="184"/>
        </w:trPr>
        <w:tc>
          <w:tcPr>
            <w:tcW w:w="899" w:type="dxa"/>
          </w:tcPr>
          <w:p w:rsidR="00CA5EE0" w:rsidRPr="008259A6" w:rsidRDefault="00CA5EE0" w:rsidP="009C6BA2">
            <w:pPr>
              <w:numPr>
                <w:ilvl w:val="0"/>
                <w:numId w:val="5"/>
              </w:numPr>
              <w:jc w:val="center"/>
              <w:rPr>
                <w:sz w:val="28"/>
                <w:szCs w:val="28"/>
              </w:rPr>
            </w:pPr>
          </w:p>
        </w:tc>
        <w:tc>
          <w:tcPr>
            <w:tcW w:w="7741" w:type="dxa"/>
          </w:tcPr>
          <w:p w:rsidR="00CA5EE0" w:rsidRPr="001B7E93" w:rsidRDefault="001B7E93" w:rsidP="009C6BA2">
            <w:pPr>
              <w:jc w:val="both"/>
              <w:rPr>
                <w:sz w:val="28"/>
                <w:szCs w:val="28"/>
              </w:rPr>
            </w:pPr>
            <w:r w:rsidRPr="001B7E93">
              <w:rPr>
                <w:sz w:val="28"/>
                <w:szCs w:val="28"/>
              </w:rPr>
              <w:t>Назначение, задачи и организационная структура СЭП № 35</w:t>
            </w:r>
          </w:p>
        </w:tc>
        <w:tc>
          <w:tcPr>
            <w:tcW w:w="1620" w:type="dxa"/>
            <w:shd w:val="clear" w:color="auto" w:fill="auto"/>
          </w:tcPr>
          <w:p w:rsidR="00CA5EE0" w:rsidRPr="008259A6" w:rsidRDefault="00DF186B" w:rsidP="009C6BA2">
            <w:pPr>
              <w:jc w:val="center"/>
              <w:rPr>
                <w:sz w:val="28"/>
                <w:szCs w:val="28"/>
              </w:rPr>
            </w:pPr>
            <w:r>
              <w:rPr>
                <w:sz w:val="28"/>
                <w:szCs w:val="28"/>
              </w:rPr>
              <w:t>4</w:t>
            </w:r>
          </w:p>
        </w:tc>
      </w:tr>
      <w:tr w:rsidR="00CA5EE0" w:rsidTr="009C6BA2">
        <w:trPr>
          <w:trHeight w:val="184"/>
        </w:trPr>
        <w:tc>
          <w:tcPr>
            <w:tcW w:w="899" w:type="dxa"/>
          </w:tcPr>
          <w:p w:rsidR="00CA5EE0" w:rsidRPr="008259A6" w:rsidRDefault="00CA5EE0" w:rsidP="009C6BA2">
            <w:pPr>
              <w:numPr>
                <w:ilvl w:val="0"/>
                <w:numId w:val="5"/>
              </w:numPr>
              <w:jc w:val="center"/>
              <w:rPr>
                <w:sz w:val="28"/>
                <w:szCs w:val="28"/>
              </w:rPr>
            </w:pPr>
          </w:p>
        </w:tc>
        <w:tc>
          <w:tcPr>
            <w:tcW w:w="7741" w:type="dxa"/>
          </w:tcPr>
          <w:p w:rsidR="00CA5EE0" w:rsidRPr="000354C5" w:rsidRDefault="000354C5" w:rsidP="000354C5">
            <w:pPr>
              <w:jc w:val="both"/>
              <w:rPr>
                <w:sz w:val="28"/>
                <w:szCs w:val="28"/>
              </w:rPr>
            </w:pPr>
            <w:r w:rsidRPr="000354C5">
              <w:rPr>
                <w:sz w:val="28"/>
                <w:szCs w:val="28"/>
              </w:rPr>
              <w:t xml:space="preserve">Функциональные обязанности должностных лиц администрации </w:t>
            </w:r>
            <w:r>
              <w:rPr>
                <w:sz w:val="28"/>
                <w:szCs w:val="28"/>
              </w:rPr>
              <w:t>СЭП</w:t>
            </w:r>
            <w:r w:rsidRPr="000354C5">
              <w:rPr>
                <w:sz w:val="28"/>
                <w:szCs w:val="28"/>
              </w:rPr>
              <w:t xml:space="preserve"> № 35</w:t>
            </w:r>
          </w:p>
        </w:tc>
        <w:tc>
          <w:tcPr>
            <w:tcW w:w="1620" w:type="dxa"/>
            <w:shd w:val="clear" w:color="auto" w:fill="auto"/>
          </w:tcPr>
          <w:p w:rsidR="00CA5EE0" w:rsidRPr="008259A6" w:rsidRDefault="00DF186B" w:rsidP="009C6BA2">
            <w:pPr>
              <w:jc w:val="center"/>
              <w:rPr>
                <w:sz w:val="28"/>
                <w:szCs w:val="28"/>
              </w:rPr>
            </w:pPr>
            <w:r>
              <w:rPr>
                <w:sz w:val="28"/>
                <w:szCs w:val="28"/>
              </w:rPr>
              <w:t>6</w:t>
            </w:r>
          </w:p>
        </w:tc>
      </w:tr>
      <w:tr w:rsidR="00CA5EE0" w:rsidTr="009C6BA2">
        <w:trPr>
          <w:trHeight w:val="184"/>
        </w:trPr>
        <w:tc>
          <w:tcPr>
            <w:tcW w:w="899" w:type="dxa"/>
          </w:tcPr>
          <w:p w:rsidR="00CA5EE0" w:rsidRPr="008259A6" w:rsidRDefault="00CA5EE0" w:rsidP="009C6BA2">
            <w:pPr>
              <w:numPr>
                <w:ilvl w:val="0"/>
                <w:numId w:val="5"/>
              </w:numPr>
              <w:jc w:val="center"/>
              <w:rPr>
                <w:sz w:val="28"/>
                <w:szCs w:val="28"/>
              </w:rPr>
            </w:pPr>
          </w:p>
        </w:tc>
        <w:tc>
          <w:tcPr>
            <w:tcW w:w="7741" w:type="dxa"/>
          </w:tcPr>
          <w:p w:rsidR="00CA5EE0" w:rsidRPr="00DF186B" w:rsidRDefault="00DF186B" w:rsidP="009C6BA2">
            <w:pPr>
              <w:jc w:val="both"/>
              <w:rPr>
                <w:sz w:val="28"/>
                <w:szCs w:val="28"/>
              </w:rPr>
            </w:pPr>
            <w:r w:rsidRPr="00DF186B">
              <w:rPr>
                <w:sz w:val="28"/>
                <w:szCs w:val="28"/>
              </w:rPr>
              <w:t>Оборудование, документы и организация работы СЭП № 35</w:t>
            </w:r>
          </w:p>
        </w:tc>
        <w:tc>
          <w:tcPr>
            <w:tcW w:w="1620" w:type="dxa"/>
            <w:shd w:val="clear" w:color="auto" w:fill="auto"/>
          </w:tcPr>
          <w:p w:rsidR="00CA5EE0" w:rsidRPr="008259A6" w:rsidRDefault="00DF186B" w:rsidP="009C6BA2">
            <w:pPr>
              <w:jc w:val="center"/>
              <w:rPr>
                <w:sz w:val="28"/>
                <w:szCs w:val="28"/>
              </w:rPr>
            </w:pPr>
            <w:r>
              <w:rPr>
                <w:sz w:val="28"/>
                <w:szCs w:val="28"/>
              </w:rPr>
              <w:t>21</w:t>
            </w:r>
          </w:p>
        </w:tc>
      </w:tr>
      <w:tr w:rsidR="00CA5EE0" w:rsidTr="009C6BA2">
        <w:trPr>
          <w:trHeight w:val="184"/>
        </w:trPr>
        <w:tc>
          <w:tcPr>
            <w:tcW w:w="899" w:type="dxa"/>
          </w:tcPr>
          <w:p w:rsidR="00CA5EE0" w:rsidRPr="008259A6" w:rsidRDefault="00CA5EE0" w:rsidP="009C6BA2">
            <w:pPr>
              <w:numPr>
                <w:ilvl w:val="0"/>
                <w:numId w:val="5"/>
              </w:numPr>
              <w:jc w:val="center"/>
              <w:rPr>
                <w:sz w:val="28"/>
                <w:szCs w:val="28"/>
              </w:rPr>
            </w:pPr>
          </w:p>
        </w:tc>
        <w:tc>
          <w:tcPr>
            <w:tcW w:w="7741" w:type="dxa"/>
          </w:tcPr>
          <w:p w:rsidR="00CA5EE0" w:rsidRPr="008259A6" w:rsidRDefault="00DF186B" w:rsidP="009C6BA2">
            <w:pPr>
              <w:jc w:val="both"/>
              <w:rPr>
                <w:b/>
                <w:sz w:val="28"/>
                <w:szCs w:val="28"/>
              </w:rPr>
            </w:pPr>
            <w:r>
              <w:rPr>
                <w:rStyle w:val="FontStyle26"/>
                <w:b w:val="0"/>
              </w:rPr>
              <w:t>Инструкции СЭП</w:t>
            </w:r>
          </w:p>
        </w:tc>
        <w:tc>
          <w:tcPr>
            <w:tcW w:w="1620" w:type="dxa"/>
            <w:shd w:val="clear" w:color="auto" w:fill="auto"/>
          </w:tcPr>
          <w:p w:rsidR="00CA5EE0" w:rsidRPr="008259A6" w:rsidRDefault="00DF186B" w:rsidP="009C6BA2">
            <w:pPr>
              <w:jc w:val="center"/>
              <w:rPr>
                <w:sz w:val="28"/>
                <w:szCs w:val="28"/>
              </w:rPr>
            </w:pPr>
            <w:r>
              <w:rPr>
                <w:sz w:val="28"/>
                <w:szCs w:val="28"/>
              </w:rPr>
              <w:t>24</w:t>
            </w:r>
            <w:bookmarkStart w:id="0" w:name="_GoBack"/>
            <w:bookmarkEnd w:id="0"/>
          </w:p>
        </w:tc>
      </w:tr>
    </w:tbl>
    <w:p w:rsidR="00CA5EE0" w:rsidRDefault="00CA5EE0" w:rsidP="00CA5EE0">
      <w:pPr>
        <w:spacing w:line="360" w:lineRule="auto"/>
        <w:ind w:left="284"/>
        <w:rPr>
          <w:sz w:val="22"/>
          <w:szCs w:val="22"/>
          <w:highlight w:val="lightGray"/>
        </w:rPr>
      </w:pPr>
    </w:p>
    <w:p w:rsidR="00CA5EE0" w:rsidRDefault="00CA5EE0" w:rsidP="00CA5EE0">
      <w:pPr>
        <w:spacing w:line="360" w:lineRule="auto"/>
        <w:ind w:left="284"/>
        <w:rPr>
          <w:sz w:val="22"/>
          <w:szCs w:val="22"/>
          <w:highlight w:val="lightGray"/>
        </w:rPr>
      </w:pPr>
    </w:p>
    <w:p w:rsidR="00CA5EE0" w:rsidRDefault="00CA5EE0" w:rsidP="00CA5EE0">
      <w:pPr>
        <w:spacing w:line="360" w:lineRule="auto"/>
        <w:ind w:left="284"/>
        <w:rPr>
          <w:sz w:val="22"/>
          <w:szCs w:val="22"/>
          <w:highlight w:val="lightGray"/>
        </w:rPr>
      </w:pPr>
    </w:p>
    <w:p w:rsidR="00CA5EE0" w:rsidRDefault="00CA5EE0" w:rsidP="00CA5EE0">
      <w:pPr>
        <w:spacing w:line="360" w:lineRule="auto"/>
        <w:ind w:left="284"/>
        <w:rPr>
          <w:sz w:val="22"/>
          <w:szCs w:val="22"/>
          <w:highlight w:val="lightGray"/>
        </w:rPr>
      </w:pPr>
    </w:p>
    <w:p w:rsidR="00CA5EE0" w:rsidRDefault="00CA5EE0" w:rsidP="00CA5EE0">
      <w:pPr>
        <w:spacing w:line="360" w:lineRule="auto"/>
        <w:ind w:left="284"/>
        <w:rPr>
          <w:sz w:val="22"/>
          <w:szCs w:val="22"/>
          <w:highlight w:val="lightGray"/>
        </w:rPr>
      </w:pPr>
    </w:p>
    <w:p w:rsidR="00CA5EE0" w:rsidRPr="006E4DC2" w:rsidRDefault="00CA5EE0" w:rsidP="00CA5EE0">
      <w:pPr>
        <w:spacing w:line="360" w:lineRule="auto"/>
        <w:ind w:left="284"/>
        <w:rPr>
          <w:sz w:val="22"/>
          <w:szCs w:val="22"/>
          <w:highlight w:val="lightGray"/>
        </w:rPr>
      </w:pPr>
    </w:p>
    <w:p w:rsidR="00CA5EE0" w:rsidRPr="006E4DC2" w:rsidRDefault="00CA5EE0" w:rsidP="00CA5EE0">
      <w:pPr>
        <w:spacing w:line="360" w:lineRule="auto"/>
        <w:ind w:left="284"/>
        <w:rPr>
          <w:sz w:val="22"/>
          <w:szCs w:val="22"/>
          <w:highlight w:val="lightGray"/>
        </w:rPr>
      </w:pPr>
    </w:p>
    <w:p w:rsidR="00CA5EE0" w:rsidRPr="006E4DC2" w:rsidRDefault="00CA5EE0" w:rsidP="00CA5EE0">
      <w:pPr>
        <w:spacing w:line="360" w:lineRule="auto"/>
        <w:ind w:left="284"/>
        <w:rPr>
          <w:sz w:val="22"/>
          <w:szCs w:val="22"/>
          <w:highlight w:val="lightGray"/>
        </w:rPr>
      </w:pPr>
    </w:p>
    <w:p w:rsidR="00CA5EE0" w:rsidRPr="006E4DC2" w:rsidRDefault="00CA5EE0" w:rsidP="00CA5EE0">
      <w:pPr>
        <w:spacing w:line="360" w:lineRule="auto"/>
        <w:ind w:left="284"/>
        <w:rPr>
          <w:sz w:val="22"/>
          <w:szCs w:val="22"/>
          <w:highlight w:val="lightGray"/>
        </w:rPr>
      </w:pPr>
    </w:p>
    <w:p w:rsidR="00CA5EE0" w:rsidRPr="006E4DC2" w:rsidRDefault="00CA5EE0" w:rsidP="00CA5EE0">
      <w:pPr>
        <w:spacing w:line="360" w:lineRule="auto"/>
        <w:ind w:left="284"/>
        <w:rPr>
          <w:sz w:val="22"/>
          <w:szCs w:val="22"/>
          <w:highlight w:val="lightGray"/>
        </w:rPr>
      </w:pPr>
    </w:p>
    <w:p w:rsidR="00CA5EE0" w:rsidRPr="006E4DC2" w:rsidRDefault="00CA5EE0" w:rsidP="00CA5EE0">
      <w:pPr>
        <w:spacing w:line="360" w:lineRule="auto"/>
        <w:ind w:left="284"/>
        <w:rPr>
          <w:sz w:val="22"/>
          <w:szCs w:val="22"/>
          <w:highlight w:val="lightGray"/>
        </w:rPr>
      </w:pPr>
    </w:p>
    <w:p w:rsidR="00CA5EE0" w:rsidRPr="006E4DC2" w:rsidRDefault="00CA5EE0" w:rsidP="00CA5EE0">
      <w:pPr>
        <w:spacing w:line="360" w:lineRule="auto"/>
        <w:ind w:left="284"/>
        <w:rPr>
          <w:sz w:val="22"/>
          <w:szCs w:val="22"/>
          <w:highlight w:val="lightGray"/>
        </w:rPr>
      </w:pPr>
    </w:p>
    <w:p w:rsidR="00CA5EE0" w:rsidRPr="006E4DC2" w:rsidRDefault="00CA5EE0" w:rsidP="00CA5EE0">
      <w:pPr>
        <w:spacing w:line="360" w:lineRule="auto"/>
        <w:ind w:left="284"/>
        <w:rPr>
          <w:sz w:val="22"/>
          <w:szCs w:val="22"/>
          <w:highlight w:val="lightGray"/>
        </w:rPr>
      </w:pPr>
    </w:p>
    <w:p w:rsidR="00CA5EE0" w:rsidRPr="006E4DC2" w:rsidRDefault="00CA5EE0" w:rsidP="00CA5EE0">
      <w:pPr>
        <w:spacing w:line="360" w:lineRule="auto"/>
        <w:ind w:left="284"/>
        <w:rPr>
          <w:sz w:val="22"/>
          <w:szCs w:val="22"/>
          <w:highlight w:val="lightGray"/>
        </w:rPr>
      </w:pPr>
    </w:p>
    <w:p w:rsidR="00CA5EE0" w:rsidRPr="006E4DC2" w:rsidRDefault="00CA5EE0" w:rsidP="00CA5EE0">
      <w:pPr>
        <w:spacing w:line="360" w:lineRule="auto"/>
        <w:ind w:left="284"/>
        <w:rPr>
          <w:sz w:val="22"/>
          <w:szCs w:val="22"/>
          <w:highlight w:val="lightGray"/>
        </w:rPr>
      </w:pPr>
    </w:p>
    <w:p w:rsidR="00CA5EE0" w:rsidRPr="006E4DC2" w:rsidRDefault="00CA5EE0" w:rsidP="00CA5EE0">
      <w:pPr>
        <w:spacing w:line="360" w:lineRule="auto"/>
        <w:ind w:left="284"/>
        <w:rPr>
          <w:sz w:val="22"/>
          <w:szCs w:val="22"/>
          <w:highlight w:val="lightGray"/>
        </w:rPr>
      </w:pPr>
    </w:p>
    <w:p w:rsidR="00CA5EE0" w:rsidRPr="006E4DC2" w:rsidRDefault="00CA5EE0" w:rsidP="00CA5EE0">
      <w:pPr>
        <w:spacing w:line="360" w:lineRule="auto"/>
        <w:ind w:left="284"/>
        <w:rPr>
          <w:sz w:val="22"/>
          <w:szCs w:val="22"/>
          <w:highlight w:val="lightGray"/>
        </w:rPr>
      </w:pPr>
    </w:p>
    <w:p w:rsidR="00CA5EE0" w:rsidRPr="006E4DC2" w:rsidRDefault="00CA5EE0" w:rsidP="00CA5EE0">
      <w:pPr>
        <w:spacing w:line="360" w:lineRule="auto"/>
        <w:ind w:left="284"/>
        <w:rPr>
          <w:sz w:val="22"/>
          <w:szCs w:val="22"/>
          <w:highlight w:val="lightGray"/>
        </w:rPr>
      </w:pPr>
    </w:p>
    <w:p w:rsidR="00CA5EE0" w:rsidRPr="006E4DC2" w:rsidRDefault="00CA5EE0" w:rsidP="00CA5EE0">
      <w:pPr>
        <w:spacing w:line="360" w:lineRule="auto"/>
        <w:ind w:left="284"/>
        <w:rPr>
          <w:sz w:val="22"/>
          <w:szCs w:val="22"/>
          <w:highlight w:val="lightGray"/>
        </w:rPr>
      </w:pPr>
    </w:p>
    <w:p w:rsidR="00CA5EE0" w:rsidRPr="006E4DC2" w:rsidRDefault="00CA5EE0" w:rsidP="00CA5EE0">
      <w:pPr>
        <w:spacing w:line="360" w:lineRule="auto"/>
        <w:ind w:left="284"/>
        <w:rPr>
          <w:sz w:val="22"/>
          <w:szCs w:val="22"/>
          <w:highlight w:val="lightGray"/>
        </w:rPr>
      </w:pPr>
    </w:p>
    <w:p w:rsidR="00CA5EE0" w:rsidRPr="006E4DC2" w:rsidRDefault="00CA5EE0" w:rsidP="00CA5EE0">
      <w:pPr>
        <w:spacing w:line="360" w:lineRule="auto"/>
        <w:ind w:left="284"/>
        <w:rPr>
          <w:sz w:val="22"/>
          <w:szCs w:val="22"/>
          <w:highlight w:val="lightGray"/>
        </w:rPr>
      </w:pPr>
    </w:p>
    <w:p w:rsidR="00CA5EE0" w:rsidRPr="006E4DC2" w:rsidRDefault="00CA5EE0" w:rsidP="00CA5EE0">
      <w:pPr>
        <w:spacing w:line="360" w:lineRule="auto"/>
        <w:ind w:left="284"/>
        <w:rPr>
          <w:sz w:val="22"/>
          <w:szCs w:val="22"/>
          <w:highlight w:val="lightGray"/>
        </w:rPr>
      </w:pPr>
    </w:p>
    <w:p w:rsidR="00CA5EE0" w:rsidRPr="006E4DC2" w:rsidRDefault="00CA5EE0" w:rsidP="00CA5EE0">
      <w:pPr>
        <w:spacing w:line="360" w:lineRule="auto"/>
        <w:ind w:left="284"/>
        <w:rPr>
          <w:sz w:val="22"/>
          <w:szCs w:val="22"/>
          <w:highlight w:val="lightGray"/>
        </w:rPr>
      </w:pPr>
    </w:p>
    <w:p w:rsidR="00CA5EE0" w:rsidRPr="006E4DC2" w:rsidRDefault="00CA5EE0" w:rsidP="00CA5EE0">
      <w:pPr>
        <w:spacing w:line="360" w:lineRule="auto"/>
        <w:ind w:left="284"/>
        <w:rPr>
          <w:sz w:val="22"/>
          <w:szCs w:val="22"/>
          <w:highlight w:val="lightGray"/>
        </w:rPr>
      </w:pPr>
    </w:p>
    <w:p w:rsidR="00CA5EE0" w:rsidRDefault="00CA5EE0" w:rsidP="00CA5EE0">
      <w:pPr>
        <w:spacing w:line="360" w:lineRule="auto"/>
        <w:ind w:left="284"/>
        <w:rPr>
          <w:sz w:val="22"/>
          <w:szCs w:val="22"/>
          <w:highlight w:val="lightGray"/>
        </w:rPr>
      </w:pPr>
    </w:p>
    <w:p w:rsidR="00CA5EE0" w:rsidRDefault="00CA5EE0" w:rsidP="00CA5EE0">
      <w:pPr>
        <w:spacing w:line="360" w:lineRule="auto"/>
        <w:ind w:left="284"/>
        <w:rPr>
          <w:sz w:val="22"/>
          <w:szCs w:val="22"/>
          <w:highlight w:val="lightGray"/>
        </w:rPr>
      </w:pPr>
    </w:p>
    <w:p w:rsidR="00CA5EE0" w:rsidRDefault="00CA5EE0" w:rsidP="00CA5EE0">
      <w:pPr>
        <w:spacing w:line="360" w:lineRule="auto"/>
        <w:ind w:left="284"/>
        <w:rPr>
          <w:sz w:val="22"/>
          <w:szCs w:val="22"/>
          <w:highlight w:val="lightGray"/>
        </w:rPr>
      </w:pPr>
    </w:p>
    <w:p w:rsidR="008259A6" w:rsidRDefault="008259A6" w:rsidP="00CA5EE0">
      <w:pPr>
        <w:spacing w:line="360" w:lineRule="auto"/>
        <w:ind w:left="284"/>
        <w:rPr>
          <w:sz w:val="22"/>
          <w:szCs w:val="22"/>
          <w:highlight w:val="lightGray"/>
        </w:rPr>
      </w:pPr>
    </w:p>
    <w:p w:rsidR="008259A6" w:rsidRDefault="008259A6" w:rsidP="00CA5EE0">
      <w:pPr>
        <w:spacing w:line="360" w:lineRule="auto"/>
        <w:ind w:left="284"/>
        <w:rPr>
          <w:sz w:val="22"/>
          <w:szCs w:val="22"/>
          <w:highlight w:val="lightGray"/>
        </w:rPr>
      </w:pPr>
    </w:p>
    <w:p w:rsidR="00CA5EE0" w:rsidRDefault="00CA5EE0" w:rsidP="00CA5EE0">
      <w:pPr>
        <w:spacing w:line="360" w:lineRule="auto"/>
        <w:ind w:left="284"/>
        <w:rPr>
          <w:sz w:val="22"/>
          <w:szCs w:val="22"/>
          <w:highlight w:val="lightGray"/>
        </w:rPr>
      </w:pPr>
    </w:p>
    <w:p w:rsidR="00774028" w:rsidRDefault="00774028" w:rsidP="0077402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774028" w:rsidRPr="00C11F41" w:rsidTr="009C6BA2">
        <w:trPr>
          <w:trHeight w:val="349"/>
        </w:trPr>
        <w:tc>
          <w:tcPr>
            <w:tcW w:w="1913" w:type="dxa"/>
            <w:vMerge w:val="restart"/>
            <w:tcBorders>
              <w:top w:val="single" w:sz="4" w:space="0" w:color="auto"/>
              <w:left w:val="single" w:sz="4" w:space="0" w:color="auto"/>
              <w:right w:val="single" w:sz="4" w:space="0" w:color="auto"/>
            </w:tcBorders>
            <w:vAlign w:val="center"/>
          </w:tcPr>
          <w:p w:rsidR="00774028" w:rsidRPr="007E6FD2" w:rsidRDefault="00774028" w:rsidP="009C6BA2">
            <w:pPr>
              <w:jc w:val="center"/>
              <w:rPr>
                <w:sz w:val="22"/>
                <w:szCs w:val="22"/>
              </w:rPr>
            </w:pPr>
            <w:r w:rsidRPr="006E4DC2">
              <w:rPr>
                <w:noProof/>
                <w:sz w:val="22"/>
                <w:szCs w:val="22"/>
              </w:rPr>
              <w:drawing>
                <wp:inline distT="0" distB="0" distL="0" distR="0">
                  <wp:extent cx="552450" cy="514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774028" w:rsidRPr="005B3614" w:rsidRDefault="00774028" w:rsidP="009C6BA2">
            <w:pPr>
              <w:jc w:val="center"/>
              <w:rPr>
                <w:sz w:val="28"/>
                <w:szCs w:val="28"/>
              </w:rPr>
            </w:pPr>
            <w:r w:rsidRPr="005B3614">
              <w:rPr>
                <w:sz w:val="28"/>
                <w:szCs w:val="28"/>
              </w:rPr>
              <w:t>ФГБОУ ВО СГМУ (г. Архангельск) Минздрава России</w:t>
            </w:r>
          </w:p>
        </w:tc>
      </w:tr>
      <w:tr w:rsidR="00774028" w:rsidRPr="00C11F41" w:rsidTr="009C6BA2">
        <w:trPr>
          <w:trHeight w:val="516"/>
        </w:trPr>
        <w:tc>
          <w:tcPr>
            <w:tcW w:w="1913" w:type="dxa"/>
            <w:vMerge/>
            <w:tcBorders>
              <w:left w:val="single" w:sz="4" w:space="0" w:color="auto"/>
              <w:right w:val="single" w:sz="4" w:space="0" w:color="auto"/>
            </w:tcBorders>
            <w:vAlign w:val="center"/>
          </w:tcPr>
          <w:p w:rsidR="00774028" w:rsidRPr="007E6FD2" w:rsidRDefault="00774028" w:rsidP="009C6BA2">
            <w:pPr>
              <w:rPr>
                <w:sz w:val="22"/>
                <w:szCs w:val="22"/>
              </w:rPr>
            </w:pPr>
          </w:p>
        </w:tc>
        <w:tc>
          <w:tcPr>
            <w:tcW w:w="7726" w:type="dxa"/>
            <w:tcBorders>
              <w:left w:val="single" w:sz="4" w:space="0" w:color="auto"/>
              <w:right w:val="single" w:sz="4" w:space="0" w:color="auto"/>
            </w:tcBorders>
            <w:vAlign w:val="center"/>
          </w:tcPr>
          <w:p w:rsidR="00774028" w:rsidRPr="005B3614" w:rsidRDefault="000F30C3" w:rsidP="009C6BA2">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774028" w:rsidRDefault="00774028" w:rsidP="00774028">
      <w:pPr>
        <w:ind w:left="567"/>
        <w:jc w:val="center"/>
        <w:rPr>
          <w:b/>
          <w:bCs/>
          <w:sz w:val="28"/>
          <w:szCs w:val="28"/>
        </w:rPr>
      </w:pPr>
    </w:p>
    <w:p w:rsidR="00774028" w:rsidRPr="00DF186B" w:rsidRDefault="00DF186B" w:rsidP="00DF186B">
      <w:pPr>
        <w:pStyle w:val="af1"/>
        <w:numPr>
          <w:ilvl w:val="0"/>
          <w:numId w:val="33"/>
        </w:numPr>
        <w:rPr>
          <w:b/>
          <w:bCs/>
          <w:sz w:val="28"/>
          <w:szCs w:val="28"/>
        </w:rPr>
      </w:pPr>
      <w:r>
        <w:rPr>
          <w:b/>
          <w:bCs/>
          <w:sz w:val="28"/>
          <w:szCs w:val="28"/>
        </w:rPr>
        <w:t>Общие положение</w:t>
      </w:r>
    </w:p>
    <w:p w:rsidR="00774028" w:rsidRPr="008F3F08" w:rsidRDefault="000F30C3" w:rsidP="00774028">
      <w:pPr>
        <w:ind w:firstLine="709"/>
        <w:jc w:val="both"/>
        <w:rPr>
          <w:b/>
          <w:bCs/>
          <w:sz w:val="28"/>
          <w:szCs w:val="28"/>
        </w:rPr>
      </w:pPr>
      <w:r>
        <w:rPr>
          <w:sz w:val="28"/>
          <w:szCs w:val="28"/>
        </w:rPr>
        <w:t>Положение о сборном эвакуационном пункте (далее - СЭП)</w:t>
      </w:r>
      <w:r w:rsidR="0016045C">
        <w:rPr>
          <w:sz w:val="28"/>
          <w:szCs w:val="28"/>
        </w:rPr>
        <w:t xml:space="preserve"> </w:t>
      </w:r>
      <w:r w:rsidR="00774028">
        <w:rPr>
          <w:sz w:val="28"/>
          <w:szCs w:val="28"/>
        </w:rPr>
        <w:t xml:space="preserve">разработана на основании </w:t>
      </w:r>
      <w:r>
        <w:rPr>
          <w:sz w:val="28"/>
          <w:szCs w:val="28"/>
        </w:rPr>
        <w:t>постановления главы муниципального образования мэра города Архангельска от 28 декабря 2009 г. №544-ДСП</w:t>
      </w:r>
      <w:r w:rsidR="00ED3F8E">
        <w:rPr>
          <w:sz w:val="28"/>
          <w:szCs w:val="28"/>
        </w:rPr>
        <w:t xml:space="preserve"> «Об организации работы сборных эвакуационных пунктов муниципального образования «Город Архангельск» в военное время, главы городского округа «город Архангельск» от 20 октября 2021 г. 2104-ДСП «О внесении изменения в постановление мэра города Архангельска от 28 декабря 2009 года №544-ДСП» и методических рекомендации СЭП</w:t>
      </w:r>
      <w:r w:rsidR="0016045C">
        <w:rPr>
          <w:sz w:val="28"/>
          <w:szCs w:val="28"/>
        </w:rPr>
        <w:t>.</w:t>
      </w:r>
    </w:p>
    <w:p w:rsidR="00ED3F8E" w:rsidRPr="00ED3F8E" w:rsidRDefault="00ED3F8E" w:rsidP="00ED3F8E">
      <w:pPr>
        <w:ind w:firstLine="720"/>
        <w:jc w:val="both"/>
        <w:rPr>
          <w:sz w:val="28"/>
          <w:szCs w:val="28"/>
        </w:rPr>
      </w:pPr>
      <w:r w:rsidRPr="00ED3F8E">
        <w:rPr>
          <w:sz w:val="28"/>
          <w:szCs w:val="28"/>
        </w:rPr>
        <w:t xml:space="preserve">1.1. Одним из основных способов защиты населения от опасностей, возникающих при ведении военных действий или при возникновении чрезвычайных ситуаций (ЧС) природного и техногенного характера является его эвакуация (вывоз или вывод) в безопасные районы. </w:t>
      </w:r>
    </w:p>
    <w:p w:rsidR="00ED3F8E" w:rsidRPr="00ED3F8E" w:rsidRDefault="00ED3F8E" w:rsidP="00ED3F8E">
      <w:pPr>
        <w:ind w:firstLine="720"/>
        <w:jc w:val="both"/>
        <w:rPr>
          <w:sz w:val="28"/>
          <w:szCs w:val="28"/>
        </w:rPr>
      </w:pPr>
      <w:r w:rsidRPr="00ED3F8E">
        <w:rPr>
          <w:sz w:val="28"/>
          <w:szCs w:val="28"/>
        </w:rPr>
        <w:t>В современных условиях эвакуации подлежит население городов, являющихся вероятными объектами поражения противником, а также население, находящееся в зонах ЧС.</w:t>
      </w:r>
    </w:p>
    <w:p w:rsidR="00ED3F8E" w:rsidRPr="00ED3F8E" w:rsidRDefault="00ED3F8E" w:rsidP="00ED3F8E">
      <w:pPr>
        <w:ind w:firstLine="720"/>
        <w:jc w:val="both"/>
        <w:rPr>
          <w:sz w:val="28"/>
          <w:szCs w:val="28"/>
        </w:rPr>
      </w:pPr>
      <w:r w:rsidRPr="00ED3F8E">
        <w:rPr>
          <w:sz w:val="28"/>
          <w:szCs w:val="28"/>
        </w:rPr>
        <w:t xml:space="preserve">1.2. </w:t>
      </w:r>
      <w:r>
        <w:rPr>
          <w:sz w:val="28"/>
          <w:szCs w:val="28"/>
        </w:rPr>
        <w:t>П</w:t>
      </w:r>
      <w:r w:rsidRPr="00ED3F8E">
        <w:rPr>
          <w:sz w:val="28"/>
          <w:szCs w:val="28"/>
        </w:rPr>
        <w:t xml:space="preserve">ри возникновении чрезвычайных ситуаций (ЧС) природного и техногенного характера эвакуированное население размещается </w:t>
      </w:r>
      <w:r>
        <w:rPr>
          <w:sz w:val="28"/>
          <w:szCs w:val="28"/>
        </w:rPr>
        <w:t xml:space="preserve">по адресу согласно </w:t>
      </w:r>
      <w:r w:rsidR="00ED27E8">
        <w:rPr>
          <w:sz w:val="28"/>
          <w:szCs w:val="28"/>
        </w:rPr>
        <w:t>сообщению управления военно-мобилизационной работы, гражданской обороны и административных органов от 08.10.2021 г. № 26-15/82 ДСП</w:t>
      </w:r>
      <w:r>
        <w:rPr>
          <w:sz w:val="28"/>
          <w:szCs w:val="28"/>
        </w:rPr>
        <w:t xml:space="preserve"> </w:t>
      </w:r>
      <w:r w:rsidRPr="00ED3F8E">
        <w:rPr>
          <w:sz w:val="28"/>
          <w:szCs w:val="28"/>
        </w:rPr>
        <w:t xml:space="preserve">, под которой понимается заблаговременно подготовленная территория в пределах административных границ </w:t>
      </w:r>
      <w:r w:rsidR="00ED27E8">
        <w:rPr>
          <w:sz w:val="28"/>
          <w:szCs w:val="28"/>
        </w:rPr>
        <w:t>г. Архангельска</w:t>
      </w:r>
      <w:r w:rsidRPr="00ED3F8E">
        <w:rPr>
          <w:sz w:val="28"/>
          <w:szCs w:val="28"/>
        </w:rPr>
        <w:t xml:space="preserve">, расположенная вне зон возможных разрушений, опасного радиоактивного и химического заражения и катастрофического затопления. В </w:t>
      </w:r>
      <w:r w:rsidR="00ED27E8">
        <w:rPr>
          <w:sz w:val="28"/>
          <w:szCs w:val="28"/>
        </w:rPr>
        <w:t>безопасный район</w:t>
      </w:r>
      <w:r w:rsidRPr="00ED3F8E">
        <w:rPr>
          <w:sz w:val="28"/>
          <w:szCs w:val="28"/>
        </w:rPr>
        <w:t xml:space="preserve"> эвакуируется </w:t>
      </w:r>
      <w:r w:rsidR="00ED27E8">
        <w:rPr>
          <w:sz w:val="28"/>
          <w:szCs w:val="28"/>
        </w:rPr>
        <w:t>основной состав</w:t>
      </w:r>
      <w:r w:rsidRPr="00ED3F8E">
        <w:rPr>
          <w:sz w:val="28"/>
          <w:szCs w:val="28"/>
        </w:rPr>
        <w:t xml:space="preserve"> сотрудник</w:t>
      </w:r>
      <w:r w:rsidR="00ED27E8">
        <w:rPr>
          <w:sz w:val="28"/>
          <w:szCs w:val="28"/>
        </w:rPr>
        <w:t xml:space="preserve">ов ФГБОУ ВО СГМУ (г. Архангельск) Минздрава России </w:t>
      </w:r>
      <w:r w:rsidRPr="00ED3F8E">
        <w:rPr>
          <w:sz w:val="28"/>
          <w:szCs w:val="28"/>
        </w:rPr>
        <w:t xml:space="preserve">(далее - СГМУ). </w:t>
      </w:r>
    </w:p>
    <w:p w:rsidR="00ED3F8E" w:rsidRPr="00ED3F8E" w:rsidRDefault="00ED3F8E" w:rsidP="00ED3F8E">
      <w:pPr>
        <w:ind w:firstLine="720"/>
        <w:jc w:val="both"/>
        <w:rPr>
          <w:sz w:val="28"/>
          <w:szCs w:val="28"/>
        </w:rPr>
      </w:pPr>
      <w:r w:rsidRPr="00ED3F8E">
        <w:rPr>
          <w:sz w:val="28"/>
          <w:szCs w:val="28"/>
        </w:rPr>
        <w:t>1.3</w:t>
      </w:r>
      <w:r w:rsidRPr="00ED3F8E">
        <w:rPr>
          <w:b/>
          <w:sz w:val="28"/>
          <w:szCs w:val="28"/>
        </w:rPr>
        <w:t>.</w:t>
      </w:r>
      <w:r w:rsidRPr="00ED3F8E">
        <w:rPr>
          <w:sz w:val="28"/>
          <w:szCs w:val="28"/>
        </w:rPr>
        <w:t xml:space="preserve"> Эвакуация населения осуществляется по производственно-территориальному принципу, путем вывоза основной части населения всеми видами транспорта и вывода остальной части пешим порядком. Для вывоза эвакуируемого населения автомобильным транспортом – автомобильные эвакуационные колонны (30-35 автомобилей). Для вывода пешим порядком формируются пе</w:t>
      </w:r>
      <w:r w:rsidR="001B7E93">
        <w:rPr>
          <w:sz w:val="28"/>
          <w:szCs w:val="28"/>
        </w:rPr>
        <w:t>шие эвакуационные колонны (120</w:t>
      </w:r>
      <w:r w:rsidRPr="00ED3F8E">
        <w:rPr>
          <w:sz w:val="28"/>
          <w:szCs w:val="28"/>
        </w:rPr>
        <w:t xml:space="preserve"> человек, с разделением на группы по </w:t>
      </w:r>
      <w:r w:rsidR="001B7E93">
        <w:rPr>
          <w:sz w:val="28"/>
          <w:szCs w:val="28"/>
        </w:rPr>
        <w:t>3</w:t>
      </w:r>
      <w:r w:rsidRPr="00ED3F8E">
        <w:rPr>
          <w:sz w:val="28"/>
          <w:szCs w:val="28"/>
        </w:rPr>
        <w:t>0 человек).</w:t>
      </w:r>
    </w:p>
    <w:p w:rsidR="00ED3F8E" w:rsidRDefault="00ED3F8E" w:rsidP="001B7E93">
      <w:pPr>
        <w:ind w:firstLine="720"/>
        <w:jc w:val="both"/>
        <w:rPr>
          <w:sz w:val="28"/>
          <w:szCs w:val="28"/>
        </w:rPr>
      </w:pPr>
      <w:r w:rsidRPr="00ED3F8E">
        <w:rPr>
          <w:sz w:val="28"/>
          <w:szCs w:val="28"/>
        </w:rPr>
        <w:t>1.4. Для непосредственной подготовки и проведения эвакуационных мероприятий создаются эвакуационные органы. Важное место в системе эвакуируемых органов занимают сборные эвакуационные пункты.</w:t>
      </w:r>
    </w:p>
    <w:p w:rsidR="001B7E93" w:rsidRPr="000354C5" w:rsidRDefault="001B7E93" w:rsidP="001B7E93">
      <w:pPr>
        <w:ind w:firstLine="709"/>
        <w:jc w:val="both"/>
        <w:outlineLvl w:val="0"/>
        <w:rPr>
          <w:b/>
          <w:sz w:val="28"/>
          <w:szCs w:val="28"/>
        </w:rPr>
      </w:pPr>
      <w:r w:rsidRPr="000354C5">
        <w:rPr>
          <w:b/>
          <w:bCs/>
          <w:sz w:val="28"/>
          <w:szCs w:val="28"/>
        </w:rPr>
        <w:t xml:space="preserve">2. </w:t>
      </w:r>
      <w:r w:rsidRPr="000354C5">
        <w:rPr>
          <w:b/>
          <w:sz w:val="28"/>
          <w:szCs w:val="28"/>
        </w:rPr>
        <w:t>Назначение, задачи и организационная структура СЭП № 35</w:t>
      </w:r>
    </w:p>
    <w:p w:rsidR="001B7E93" w:rsidRPr="000354C5" w:rsidRDefault="001B7E93" w:rsidP="001B7E93">
      <w:pPr>
        <w:ind w:firstLine="720"/>
        <w:jc w:val="both"/>
        <w:rPr>
          <w:sz w:val="28"/>
          <w:szCs w:val="28"/>
        </w:rPr>
      </w:pPr>
      <w:r w:rsidRPr="000354C5">
        <w:rPr>
          <w:sz w:val="28"/>
          <w:szCs w:val="28"/>
        </w:rPr>
        <w:t>2.1</w:t>
      </w:r>
      <w:r w:rsidRPr="000354C5">
        <w:rPr>
          <w:b/>
          <w:sz w:val="28"/>
          <w:szCs w:val="28"/>
        </w:rPr>
        <w:t>.</w:t>
      </w:r>
      <w:r w:rsidRPr="000354C5">
        <w:rPr>
          <w:sz w:val="28"/>
          <w:szCs w:val="28"/>
        </w:rPr>
        <w:t xml:space="preserve"> Сборный эвакуационный пункт (СЭП) № 35 предназначен для сбора и регистрации эвакуируемого персонала университета, формирования эвакуационных колонн и их отправки до безопасного района.</w:t>
      </w:r>
    </w:p>
    <w:p w:rsidR="001B7E93" w:rsidRPr="000354C5" w:rsidRDefault="001B7E93" w:rsidP="001B7E93">
      <w:pPr>
        <w:ind w:firstLine="720"/>
        <w:jc w:val="both"/>
        <w:rPr>
          <w:sz w:val="28"/>
          <w:szCs w:val="28"/>
        </w:rPr>
      </w:pPr>
      <w:r w:rsidRPr="000354C5">
        <w:rPr>
          <w:sz w:val="28"/>
          <w:szCs w:val="28"/>
        </w:rPr>
        <w:t xml:space="preserve">2.2. СЭП № 35 создан на базе СГМУ и расположен по адресу: </w:t>
      </w:r>
      <w:smartTag w:uri="urn:schemas-microsoft-com:office:smarttags" w:element="metricconverter">
        <w:smartTagPr>
          <w:attr w:name="ProductID" w:val="163000, г"/>
        </w:smartTagPr>
        <w:r w:rsidRPr="000354C5">
          <w:rPr>
            <w:sz w:val="28"/>
            <w:szCs w:val="28"/>
          </w:rPr>
          <w:t>163000, г</w:t>
        </w:r>
      </w:smartTag>
      <w:r w:rsidRPr="000354C5">
        <w:rPr>
          <w:sz w:val="28"/>
          <w:szCs w:val="28"/>
        </w:rPr>
        <w:t>. Архангельск, пр. Троицкий 51.</w:t>
      </w:r>
    </w:p>
    <w:p w:rsidR="001B7E93" w:rsidRPr="000354C5" w:rsidRDefault="001B7E93" w:rsidP="001B7E93">
      <w:pPr>
        <w:ind w:firstLine="720"/>
        <w:jc w:val="both"/>
        <w:rPr>
          <w:sz w:val="28"/>
          <w:szCs w:val="28"/>
        </w:rPr>
      </w:pPr>
      <w:r w:rsidRPr="000354C5">
        <w:rPr>
          <w:sz w:val="28"/>
          <w:szCs w:val="28"/>
        </w:rPr>
        <w:t>2.3. Основными задачами СЭП № 35 являются:</w:t>
      </w:r>
    </w:p>
    <w:p w:rsidR="001B7E93" w:rsidRPr="000354C5" w:rsidRDefault="001B7E93" w:rsidP="001B7E93">
      <w:pPr>
        <w:ind w:firstLine="720"/>
        <w:jc w:val="both"/>
        <w:rPr>
          <w:sz w:val="28"/>
          <w:szCs w:val="28"/>
        </w:rPr>
      </w:pPr>
      <w:r w:rsidRPr="000354C5">
        <w:rPr>
          <w:sz w:val="28"/>
          <w:szCs w:val="28"/>
        </w:rPr>
        <w:t>- поддержание связи с эвакуационной комиссией университета;</w:t>
      </w:r>
    </w:p>
    <w:p w:rsidR="000354C5" w:rsidRDefault="000354C5" w:rsidP="001B7E93">
      <w:pPr>
        <w:ind w:firstLine="720"/>
        <w:jc w:val="both"/>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0354C5" w:rsidRPr="00C11F41" w:rsidTr="009C6BA2">
        <w:trPr>
          <w:trHeight w:val="349"/>
        </w:trPr>
        <w:tc>
          <w:tcPr>
            <w:tcW w:w="1913" w:type="dxa"/>
            <w:vMerge w:val="restart"/>
            <w:tcBorders>
              <w:top w:val="single" w:sz="4" w:space="0" w:color="auto"/>
              <w:left w:val="single" w:sz="4" w:space="0" w:color="auto"/>
              <w:right w:val="single" w:sz="4" w:space="0" w:color="auto"/>
            </w:tcBorders>
            <w:vAlign w:val="center"/>
          </w:tcPr>
          <w:p w:rsidR="000354C5" w:rsidRPr="007E6FD2" w:rsidRDefault="000354C5" w:rsidP="009C6BA2">
            <w:pPr>
              <w:jc w:val="center"/>
              <w:rPr>
                <w:sz w:val="22"/>
                <w:szCs w:val="22"/>
              </w:rPr>
            </w:pPr>
            <w:r w:rsidRPr="006E4DC2">
              <w:rPr>
                <w:noProof/>
                <w:sz w:val="22"/>
                <w:szCs w:val="22"/>
              </w:rPr>
              <w:drawing>
                <wp:inline distT="0" distB="0" distL="0" distR="0" wp14:anchorId="4949CEB7" wp14:editId="2F8C10D1">
                  <wp:extent cx="552450" cy="514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0354C5" w:rsidRPr="005B3614" w:rsidRDefault="000354C5" w:rsidP="009C6BA2">
            <w:pPr>
              <w:jc w:val="center"/>
              <w:rPr>
                <w:sz w:val="28"/>
                <w:szCs w:val="28"/>
              </w:rPr>
            </w:pPr>
            <w:r w:rsidRPr="005B3614">
              <w:rPr>
                <w:sz w:val="28"/>
                <w:szCs w:val="28"/>
              </w:rPr>
              <w:t>ФГБОУ ВО СГМУ (г. Архангельск) Минздрава России</w:t>
            </w:r>
          </w:p>
        </w:tc>
      </w:tr>
      <w:tr w:rsidR="000354C5" w:rsidRPr="00C11F41" w:rsidTr="009C6BA2">
        <w:trPr>
          <w:trHeight w:val="516"/>
        </w:trPr>
        <w:tc>
          <w:tcPr>
            <w:tcW w:w="1913" w:type="dxa"/>
            <w:vMerge/>
            <w:tcBorders>
              <w:left w:val="single" w:sz="4" w:space="0" w:color="auto"/>
              <w:right w:val="single" w:sz="4" w:space="0" w:color="auto"/>
            </w:tcBorders>
            <w:vAlign w:val="center"/>
          </w:tcPr>
          <w:p w:rsidR="000354C5" w:rsidRPr="007E6FD2" w:rsidRDefault="000354C5" w:rsidP="009C6BA2">
            <w:pPr>
              <w:rPr>
                <w:sz w:val="22"/>
                <w:szCs w:val="22"/>
              </w:rPr>
            </w:pPr>
          </w:p>
        </w:tc>
        <w:tc>
          <w:tcPr>
            <w:tcW w:w="7726" w:type="dxa"/>
            <w:tcBorders>
              <w:left w:val="single" w:sz="4" w:space="0" w:color="auto"/>
              <w:right w:val="single" w:sz="4" w:space="0" w:color="auto"/>
            </w:tcBorders>
            <w:vAlign w:val="center"/>
          </w:tcPr>
          <w:p w:rsidR="000354C5" w:rsidRPr="005B3614" w:rsidRDefault="000354C5" w:rsidP="009C6BA2">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1B7E93" w:rsidRPr="000354C5" w:rsidRDefault="001B7E93" w:rsidP="001B7E93">
      <w:pPr>
        <w:ind w:firstLine="720"/>
        <w:jc w:val="both"/>
        <w:rPr>
          <w:sz w:val="28"/>
          <w:szCs w:val="28"/>
        </w:rPr>
      </w:pPr>
      <w:r w:rsidRPr="000354C5">
        <w:rPr>
          <w:sz w:val="28"/>
          <w:szCs w:val="28"/>
        </w:rPr>
        <w:t>- взаимодействие с автотранспортными органами Архангельского городского звена ТП РСЧС;</w:t>
      </w:r>
    </w:p>
    <w:p w:rsidR="001B7E93" w:rsidRPr="000354C5" w:rsidRDefault="001B7E93" w:rsidP="001B7E93">
      <w:pPr>
        <w:ind w:firstLine="720"/>
        <w:jc w:val="both"/>
        <w:rPr>
          <w:sz w:val="28"/>
          <w:szCs w:val="28"/>
        </w:rPr>
      </w:pPr>
      <w:r w:rsidRPr="000354C5">
        <w:rPr>
          <w:sz w:val="28"/>
          <w:szCs w:val="28"/>
        </w:rPr>
        <w:t>- регистрация и учет прибывающего персонала;</w:t>
      </w:r>
    </w:p>
    <w:p w:rsidR="001B7E93" w:rsidRPr="000354C5" w:rsidRDefault="001B7E93" w:rsidP="001B7E93">
      <w:pPr>
        <w:ind w:firstLine="720"/>
        <w:jc w:val="both"/>
        <w:rPr>
          <w:sz w:val="28"/>
          <w:szCs w:val="28"/>
        </w:rPr>
      </w:pPr>
      <w:r w:rsidRPr="000354C5">
        <w:rPr>
          <w:sz w:val="28"/>
          <w:szCs w:val="28"/>
        </w:rPr>
        <w:t>- распределение персонала по эвакуационным эшелонам и колоннам, их отправление к местам посадки для последующей эвакуации;</w:t>
      </w:r>
    </w:p>
    <w:p w:rsidR="001B7E93" w:rsidRPr="000354C5" w:rsidRDefault="001B7E93" w:rsidP="001B7E93">
      <w:pPr>
        <w:ind w:firstLine="720"/>
        <w:jc w:val="both"/>
        <w:rPr>
          <w:sz w:val="28"/>
          <w:szCs w:val="28"/>
        </w:rPr>
      </w:pPr>
      <w:r w:rsidRPr="000354C5">
        <w:rPr>
          <w:sz w:val="28"/>
          <w:szCs w:val="28"/>
        </w:rPr>
        <w:t>- информирование эвакуационных комиссий СГМУ, Октябрьского района и города Архангельска и пунктов посадки о прибытии на СЭП и отправке от него эвакуируемого населения;</w:t>
      </w:r>
    </w:p>
    <w:p w:rsidR="001B7E93" w:rsidRPr="000354C5" w:rsidRDefault="001B7E93" w:rsidP="001B7E93">
      <w:pPr>
        <w:ind w:firstLine="720"/>
        <w:jc w:val="both"/>
        <w:rPr>
          <w:sz w:val="28"/>
          <w:szCs w:val="28"/>
        </w:rPr>
      </w:pPr>
      <w:r w:rsidRPr="000354C5">
        <w:rPr>
          <w:sz w:val="28"/>
          <w:szCs w:val="28"/>
        </w:rPr>
        <w:t>- контроль за своевременной подачей транспортных средств и отправкой эвакуационных колонн;</w:t>
      </w:r>
    </w:p>
    <w:p w:rsidR="001B7E93" w:rsidRPr="000354C5" w:rsidRDefault="001B7E93" w:rsidP="001B7E93">
      <w:pPr>
        <w:ind w:firstLine="720"/>
        <w:jc w:val="both"/>
        <w:rPr>
          <w:sz w:val="28"/>
          <w:szCs w:val="28"/>
        </w:rPr>
      </w:pPr>
      <w:r w:rsidRPr="000354C5">
        <w:rPr>
          <w:sz w:val="28"/>
          <w:szCs w:val="28"/>
        </w:rPr>
        <w:t>- оказание необходимой медицинской помощи больным во время нахождения их на СЭП;</w:t>
      </w:r>
    </w:p>
    <w:p w:rsidR="001B7E93" w:rsidRPr="000354C5" w:rsidRDefault="001B7E93" w:rsidP="001B7E93">
      <w:pPr>
        <w:ind w:firstLine="720"/>
        <w:jc w:val="both"/>
        <w:rPr>
          <w:sz w:val="28"/>
          <w:szCs w:val="28"/>
        </w:rPr>
      </w:pPr>
      <w:r w:rsidRPr="000354C5">
        <w:rPr>
          <w:sz w:val="28"/>
          <w:szCs w:val="28"/>
        </w:rPr>
        <w:t>- обеспечение соблюдения эвакуируемым населением общественного порядка;</w:t>
      </w:r>
    </w:p>
    <w:p w:rsidR="001B7E93" w:rsidRPr="000354C5" w:rsidRDefault="001B7E93" w:rsidP="001B7E93">
      <w:pPr>
        <w:ind w:firstLine="720"/>
        <w:jc w:val="both"/>
        <w:rPr>
          <w:sz w:val="28"/>
          <w:szCs w:val="28"/>
        </w:rPr>
      </w:pPr>
      <w:r w:rsidRPr="000354C5">
        <w:rPr>
          <w:sz w:val="28"/>
          <w:szCs w:val="28"/>
        </w:rPr>
        <w:t>- организация защиты эвакуируемого населения по сигналам гражданской обороны.</w:t>
      </w:r>
    </w:p>
    <w:p w:rsidR="001B7E93" w:rsidRPr="000354C5" w:rsidRDefault="001B7E93" w:rsidP="000354C5">
      <w:pPr>
        <w:ind w:firstLine="720"/>
        <w:jc w:val="both"/>
        <w:rPr>
          <w:sz w:val="28"/>
          <w:szCs w:val="28"/>
        </w:rPr>
      </w:pPr>
      <w:r w:rsidRPr="000354C5">
        <w:rPr>
          <w:sz w:val="28"/>
          <w:szCs w:val="28"/>
        </w:rPr>
        <w:t>2.4. Для обеспечения функционирования СЭП № 35 назначается его рабочий аппарат из числа сотрудников СГМУ.</w:t>
      </w:r>
    </w:p>
    <w:p w:rsidR="001B7E93" w:rsidRPr="000354C5" w:rsidRDefault="001B7E93" w:rsidP="001B7E93">
      <w:pPr>
        <w:ind w:firstLine="720"/>
        <w:jc w:val="both"/>
        <w:rPr>
          <w:sz w:val="28"/>
          <w:szCs w:val="28"/>
        </w:rPr>
      </w:pPr>
      <w:r w:rsidRPr="000354C5">
        <w:rPr>
          <w:i/>
          <w:sz w:val="28"/>
          <w:szCs w:val="28"/>
        </w:rPr>
        <w:t>Постоянный состав</w:t>
      </w:r>
      <w:r w:rsidRPr="000354C5">
        <w:rPr>
          <w:sz w:val="28"/>
          <w:szCs w:val="28"/>
        </w:rPr>
        <w:t xml:space="preserve"> – это администрация СЭП № 35, которая</w:t>
      </w:r>
      <w:r w:rsidRPr="000354C5">
        <w:rPr>
          <w:b/>
          <w:sz w:val="28"/>
          <w:szCs w:val="28"/>
        </w:rPr>
        <w:t xml:space="preserve"> </w:t>
      </w:r>
      <w:r w:rsidRPr="000354C5">
        <w:rPr>
          <w:sz w:val="28"/>
          <w:szCs w:val="28"/>
        </w:rPr>
        <w:t>включает:</w:t>
      </w:r>
    </w:p>
    <w:p w:rsidR="001B7E93" w:rsidRPr="000354C5" w:rsidRDefault="001B7E93" w:rsidP="001B7E93">
      <w:pPr>
        <w:ind w:firstLine="720"/>
        <w:jc w:val="both"/>
        <w:rPr>
          <w:sz w:val="28"/>
          <w:szCs w:val="28"/>
        </w:rPr>
      </w:pPr>
      <w:r w:rsidRPr="000354C5">
        <w:rPr>
          <w:sz w:val="28"/>
          <w:szCs w:val="28"/>
        </w:rPr>
        <w:t xml:space="preserve"> - группу управления (___________ чел.);</w:t>
      </w:r>
    </w:p>
    <w:p w:rsidR="001B7E93" w:rsidRPr="000354C5" w:rsidRDefault="001B7E93" w:rsidP="001B7E93">
      <w:pPr>
        <w:ind w:firstLine="720"/>
        <w:jc w:val="both"/>
        <w:rPr>
          <w:sz w:val="28"/>
          <w:szCs w:val="28"/>
        </w:rPr>
      </w:pPr>
      <w:r w:rsidRPr="000354C5">
        <w:rPr>
          <w:sz w:val="28"/>
          <w:szCs w:val="28"/>
        </w:rPr>
        <w:t xml:space="preserve"> - группу оповещения и связи (_________ чел.);</w:t>
      </w:r>
    </w:p>
    <w:p w:rsidR="001B7E93" w:rsidRPr="000354C5" w:rsidRDefault="001B7E93" w:rsidP="001B7E93">
      <w:pPr>
        <w:ind w:firstLine="720"/>
        <w:jc w:val="both"/>
        <w:rPr>
          <w:sz w:val="28"/>
          <w:szCs w:val="28"/>
        </w:rPr>
      </w:pPr>
      <w:r w:rsidRPr="000354C5">
        <w:rPr>
          <w:sz w:val="28"/>
          <w:szCs w:val="28"/>
        </w:rPr>
        <w:t xml:space="preserve"> - группу учета и регистрации эвак</w:t>
      </w:r>
      <w:r w:rsidR="000354C5" w:rsidRPr="000354C5">
        <w:rPr>
          <w:sz w:val="28"/>
          <w:szCs w:val="28"/>
        </w:rPr>
        <w:t xml:space="preserve">уируемого </w:t>
      </w:r>
      <w:r w:rsidRPr="000354C5">
        <w:rPr>
          <w:sz w:val="28"/>
          <w:szCs w:val="28"/>
        </w:rPr>
        <w:t>населения (________ чел.);</w:t>
      </w:r>
    </w:p>
    <w:p w:rsidR="001B7E93" w:rsidRPr="000354C5" w:rsidRDefault="001B7E93" w:rsidP="001B7E93">
      <w:pPr>
        <w:ind w:firstLine="720"/>
        <w:jc w:val="both"/>
        <w:rPr>
          <w:sz w:val="28"/>
          <w:szCs w:val="28"/>
        </w:rPr>
      </w:pPr>
      <w:r w:rsidRPr="000354C5">
        <w:rPr>
          <w:sz w:val="28"/>
          <w:szCs w:val="28"/>
        </w:rPr>
        <w:t xml:space="preserve"> - группу комплектования колонн (________ чел.); </w:t>
      </w:r>
    </w:p>
    <w:p w:rsidR="001B7E93" w:rsidRPr="000354C5" w:rsidRDefault="001B7E93" w:rsidP="001B7E93">
      <w:pPr>
        <w:ind w:firstLine="720"/>
        <w:jc w:val="both"/>
        <w:rPr>
          <w:sz w:val="28"/>
          <w:szCs w:val="28"/>
        </w:rPr>
      </w:pPr>
      <w:r w:rsidRPr="000354C5">
        <w:rPr>
          <w:sz w:val="28"/>
          <w:szCs w:val="28"/>
        </w:rPr>
        <w:t xml:space="preserve"> - группу охраны общественного порядка (________ чел.);</w:t>
      </w:r>
    </w:p>
    <w:p w:rsidR="001B7E93" w:rsidRPr="000354C5" w:rsidRDefault="001B7E93" w:rsidP="001B7E93">
      <w:pPr>
        <w:ind w:firstLine="720"/>
        <w:jc w:val="both"/>
        <w:rPr>
          <w:sz w:val="28"/>
          <w:szCs w:val="28"/>
        </w:rPr>
      </w:pPr>
      <w:r w:rsidRPr="000354C5">
        <w:rPr>
          <w:sz w:val="28"/>
          <w:szCs w:val="28"/>
        </w:rPr>
        <w:t xml:space="preserve"> - комендантскую группу (________ чел.);</w:t>
      </w:r>
    </w:p>
    <w:p w:rsidR="001B7E93" w:rsidRPr="000354C5" w:rsidRDefault="001B7E93" w:rsidP="001B7E93">
      <w:pPr>
        <w:ind w:firstLine="720"/>
        <w:jc w:val="both"/>
        <w:rPr>
          <w:sz w:val="28"/>
          <w:szCs w:val="28"/>
        </w:rPr>
      </w:pPr>
      <w:r w:rsidRPr="000354C5">
        <w:rPr>
          <w:sz w:val="28"/>
          <w:szCs w:val="28"/>
        </w:rPr>
        <w:t xml:space="preserve"> - комнату матери и ребенка (________ чел.);</w:t>
      </w:r>
    </w:p>
    <w:p w:rsidR="001B7E93" w:rsidRPr="000354C5" w:rsidRDefault="001B7E93" w:rsidP="001B7E93">
      <w:pPr>
        <w:ind w:firstLine="720"/>
        <w:jc w:val="both"/>
        <w:rPr>
          <w:sz w:val="28"/>
          <w:szCs w:val="28"/>
        </w:rPr>
      </w:pPr>
      <w:r w:rsidRPr="000354C5">
        <w:rPr>
          <w:sz w:val="28"/>
          <w:szCs w:val="28"/>
        </w:rPr>
        <w:t xml:space="preserve"> - медицинский пункт (________ чел.);</w:t>
      </w:r>
    </w:p>
    <w:p w:rsidR="001B7E93" w:rsidRPr="000354C5" w:rsidRDefault="001B7E93" w:rsidP="001B7E93">
      <w:pPr>
        <w:ind w:firstLine="720"/>
        <w:jc w:val="both"/>
        <w:rPr>
          <w:sz w:val="28"/>
          <w:szCs w:val="28"/>
        </w:rPr>
      </w:pPr>
      <w:r w:rsidRPr="000354C5">
        <w:rPr>
          <w:sz w:val="28"/>
          <w:szCs w:val="28"/>
        </w:rPr>
        <w:t xml:space="preserve"> - медицинский пост (_________ чел.);</w:t>
      </w:r>
    </w:p>
    <w:p w:rsidR="001B7E93" w:rsidRPr="000354C5" w:rsidRDefault="001B7E93" w:rsidP="001B7E93">
      <w:pPr>
        <w:ind w:firstLine="720"/>
        <w:jc w:val="both"/>
        <w:rPr>
          <w:sz w:val="28"/>
          <w:szCs w:val="28"/>
        </w:rPr>
      </w:pPr>
      <w:r w:rsidRPr="000354C5">
        <w:rPr>
          <w:sz w:val="28"/>
          <w:szCs w:val="28"/>
        </w:rPr>
        <w:t xml:space="preserve"> - стол справок (________ чел.);</w:t>
      </w:r>
    </w:p>
    <w:p w:rsidR="001B7E93" w:rsidRPr="000354C5" w:rsidRDefault="001B7E93" w:rsidP="001B7E93">
      <w:pPr>
        <w:ind w:firstLine="720"/>
        <w:jc w:val="both"/>
        <w:rPr>
          <w:sz w:val="28"/>
          <w:szCs w:val="28"/>
        </w:rPr>
      </w:pPr>
      <w:r w:rsidRPr="000354C5">
        <w:rPr>
          <w:sz w:val="28"/>
          <w:szCs w:val="28"/>
        </w:rPr>
        <w:t>- пункт выдачи СИЗ (_______ чел.);</w:t>
      </w:r>
    </w:p>
    <w:p w:rsidR="001B7E93" w:rsidRPr="000354C5" w:rsidRDefault="001B7E93" w:rsidP="001B7E93">
      <w:pPr>
        <w:ind w:firstLine="720"/>
        <w:jc w:val="both"/>
        <w:rPr>
          <w:sz w:val="28"/>
          <w:szCs w:val="28"/>
        </w:rPr>
      </w:pPr>
      <w:r w:rsidRPr="000354C5">
        <w:rPr>
          <w:i/>
          <w:sz w:val="28"/>
          <w:szCs w:val="28"/>
        </w:rPr>
        <w:t>Переменный состав СЭП</w:t>
      </w:r>
      <w:r w:rsidRPr="000354C5">
        <w:rPr>
          <w:sz w:val="28"/>
          <w:szCs w:val="28"/>
        </w:rPr>
        <w:t xml:space="preserve"> – это эвак</w:t>
      </w:r>
      <w:r w:rsidR="000354C5" w:rsidRPr="000354C5">
        <w:rPr>
          <w:sz w:val="28"/>
          <w:szCs w:val="28"/>
        </w:rPr>
        <w:t xml:space="preserve">уационные </w:t>
      </w:r>
      <w:r w:rsidRPr="000354C5">
        <w:rPr>
          <w:sz w:val="28"/>
          <w:szCs w:val="28"/>
        </w:rPr>
        <w:t xml:space="preserve">группы укрупненных структурных подразделений СГМУ (факультетов, кафедр, административно-управленческих и административно-хозяйственных подразделений), состоящие из начальников колонн и их помощников. </w:t>
      </w:r>
    </w:p>
    <w:p w:rsidR="001B7E93" w:rsidRDefault="001B7E93" w:rsidP="001B7E93">
      <w:pPr>
        <w:ind w:firstLine="720"/>
        <w:jc w:val="both"/>
        <w:rPr>
          <w:sz w:val="28"/>
          <w:szCs w:val="28"/>
        </w:rPr>
      </w:pPr>
      <w:r w:rsidRPr="000354C5">
        <w:rPr>
          <w:sz w:val="28"/>
          <w:szCs w:val="28"/>
        </w:rPr>
        <w:t>Эвакуационные группы выполняют работу по формированию эшелонов (колонн), которыми эвакуируется каждое из укрупненных подразделений. Состав эвак</w:t>
      </w:r>
      <w:r w:rsidR="000354C5" w:rsidRPr="000354C5">
        <w:rPr>
          <w:sz w:val="28"/>
          <w:szCs w:val="28"/>
        </w:rPr>
        <w:t xml:space="preserve">уационной </w:t>
      </w:r>
      <w:r w:rsidRPr="000354C5">
        <w:rPr>
          <w:sz w:val="28"/>
          <w:szCs w:val="28"/>
        </w:rPr>
        <w:t xml:space="preserve">группы, а </w:t>
      </w:r>
      <w:r w:rsidR="000354C5" w:rsidRPr="000354C5">
        <w:rPr>
          <w:sz w:val="28"/>
          <w:szCs w:val="28"/>
        </w:rPr>
        <w:t>также начальники эвакуационных колонн</w:t>
      </w:r>
      <w:r w:rsidRPr="000354C5">
        <w:rPr>
          <w:sz w:val="28"/>
          <w:szCs w:val="28"/>
        </w:rPr>
        <w:t xml:space="preserve"> назначаются распоряжением председателя комиссии по предупреждению чрезвычайных ситуаций и обеспечению пожарной безопасности по со</w:t>
      </w:r>
      <w:r w:rsidR="000354C5" w:rsidRPr="000354C5">
        <w:rPr>
          <w:sz w:val="28"/>
          <w:szCs w:val="28"/>
        </w:rPr>
        <w:t xml:space="preserve">гласованию с председателем эвакуационной </w:t>
      </w:r>
      <w:r w:rsidRPr="000354C5">
        <w:rPr>
          <w:sz w:val="28"/>
          <w:szCs w:val="28"/>
        </w:rPr>
        <w:t>комиссии СГМУ.</w:t>
      </w:r>
    </w:p>
    <w:p w:rsidR="00CE7EA7" w:rsidRDefault="00B777A5" w:rsidP="00B777A5">
      <w:pPr>
        <w:ind w:firstLine="720"/>
        <w:jc w:val="both"/>
        <w:rPr>
          <w:sz w:val="28"/>
          <w:szCs w:val="28"/>
        </w:rPr>
      </w:pPr>
      <w:r w:rsidRPr="000354C5">
        <w:rPr>
          <w:sz w:val="28"/>
          <w:szCs w:val="28"/>
        </w:rPr>
        <w:t>2.5. Состав администрации СЭП № 35 назначается приказом ректора – руководителя ГО СГМУ и корректируется распоряжениями проректора по учебной</w:t>
      </w:r>
      <w:r>
        <w:rPr>
          <w:sz w:val="28"/>
          <w:szCs w:val="28"/>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CE7EA7" w:rsidRPr="00C11F41" w:rsidTr="009C6BA2">
        <w:trPr>
          <w:trHeight w:val="349"/>
        </w:trPr>
        <w:tc>
          <w:tcPr>
            <w:tcW w:w="1913" w:type="dxa"/>
            <w:vMerge w:val="restart"/>
            <w:tcBorders>
              <w:top w:val="single" w:sz="4" w:space="0" w:color="auto"/>
              <w:left w:val="single" w:sz="4" w:space="0" w:color="auto"/>
              <w:right w:val="single" w:sz="4" w:space="0" w:color="auto"/>
            </w:tcBorders>
            <w:vAlign w:val="center"/>
          </w:tcPr>
          <w:p w:rsidR="00CE7EA7" w:rsidRPr="007E6FD2" w:rsidRDefault="00CE7EA7" w:rsidP="009C6BA2">
            <w:pPr>
              <w:jc w:val="center"/>
              <w:rPr>
                <w:sz w:val="22"/>
                <w:szCs w:val="22"/>
              </w:rPr>
            </w:pPr>
            <w:r w:rsidRPr="006E4DC2">
              <w:rPr>
                <w:noProof/>
                <w:sz w:val="22"/>
                <w:szCs w:val="22"/>
              </w:rPr>
              <w:lastRenderedPageBreak/>
              <w:drawing>
                <wp:inline distT="0" distB="0" distL="0" distR="0" wp14:anchorId="1EF88287" wp14:editId="3EB432DC">
                  <wp:extent cx="552450" cy="514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CE7EA7" w:rsidRPr="005B3614" w:rsidRDefault="00CE7EA7" w:rsidP="009C6BA2">
            <w:pPr>
              <w:jc w:val="center"/>
              <w:rPr>
                <w:sz w:val="28"/>
                <w:szCs w:val="28"/>
              </w:rPr>
            </w:pPr>
            <w:r w:rsidRPr="005B3614">
              <w:rPr>
                <w:sz w:val="28"/>
                <w:szCs w:val="28"/>
              </w:rPr>
              <w:t>ФГБОУ ВО СГМУ (г. Архангельск) Минздрава России</w:t>
            </w:r>
          </w:p>
        </w:tc>
      </w:tr>
      <w:tr w:rsidR="00CE7EA7" w:rsidRPr="00C11F41" w:rsidTr="009C6BA2">
        <w:trPr>
          <w:trHeight w:val="516"/>
        </w:trPr>
        <w:tc>
          <w:tcPr>
            <w:tcW w:w="1913" w:type="dxa"/>
            <w:vMerge/>
            <w:tcBorders>
              <w:left w:val="single" w:sz="4" w:space="0" w:color="auto"/>
              <w:right w:val="single" w:sz="4" w:space="0" w:color="auto"/>
            </w:tcBorders>
            <w:vAlign w:val="center"/>
          </w:tcPr>
          <w:p w:rsidR="00CE7EA7" w:rsidRPr="007E6FD2" w:rsidRDefault="00CE7EA7" w:rsidP="009C6BA2">
            <w:pPr>
              <w:rPr>
                <w:sz w:val="22"/>
                <w:szCs w:val="22"/>
              </w:rPr>
            </w:pPr>
          </w:p>
        </w:tc>
        <w:tc>
          <w:tcPr>
            <w:tcW w:w="7726" w:type="dxa"/>
            <w:tcBorders>
              <w:left w:val="single" w:sz="4" w:space="0" w:color="auto"/>
              <w:right w:val="single" w:sz="4" w:space="0" w:color="auto"/>
            </w:tcBorders>
            <w:vAlign w:val="center"/>
          </w:tcPr>
          <w:p w:rsidR="00CE7EA7" w:rsidRPr="005B3614" w:rsidRDefault="00CE7EA7" w:rsidP="009C6BA2">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B777A5" w:rsidRPr="00B777A5" w:rsidRDefault="00B777A5" w:rsidP="00B777A5">
      <w:pPr>
        <w:jc w:val="both"/>
        <w:rPr>
          <w:sz w:val="28"/>
          <w:szCs w:val="28"/>
        </w:rPr>
      </w:pPr>
      <w:r w:rsidRPr="000354C5">
        <w:rPr>
          <w:sz w:val="28"/>
          <w:szCs w:val="28"/>
        </w:rPr>
        <w:t>работе.</w:t>
      </w:r>
    </w:p>
    <w:p w:rsidR="000354C5" w:rsidRPr="001B447E" w:rsidRDefault="000354C5" w:rsidP="000354C5">
      <w:pPr>
        <w:ind w:firstLine="709"/>
        <w:jc w:val="both"/>
        <w:outlineLvl w:val="0"/>
        <w:rPr>
          <w:b/>
          <w:sz w:val="28"/>
          <w:szCs w:val="28"/>
        </w:rPr>
      </w:pPr>
      <w:r>
        <w:rPr>
          <w:b/>
          <w:bCs/>
          <w:sz w:val="28"/>
          <w:szCs w:val="28"/>
        </w:rPr>
        <w:t>3</w:t>
      </w:r>
      <w:r w:rsidRPr="000354C5">
        <w:rPr>
          <w:b/>
          <w:bCs/>
          <w:sz w:val="28"/>
          <w:szCs w:val="28"/>
        </w:rPr>
        <w:t xml:space="preserve">. </w:t>
      </w:r>
      <w:r w:rsidRPr="001B447E">
        <w:rPr>
          <w:b/>
          <w:sz w:val="28"/>
          <w:szCs w:val="28"/>
        </w:rPr>
        <w:t>Функциональные обязанности</w:t>
      </w:r>
      <w:r>
        <w:rPr>
          <w:b/>
          <w:sz w:val="28"/>
          <w:szCs w:val="28"/>
        </w:rPr>
        <w:t xml:space="preserve"> </w:t>
      </w:r>
      <w:r w:rsidRPr="001B447E">
        <w:rPr>
          <w:b/>
          <w:sz w:val="28"/>
          <w:szCs w:val="28"/>
        </w:rPr>
        <w:t xml:space="preserve">должностных лиц администрации </w:t>
      </w:r>
      <w:r>
        <w:rPr>
          <w:b/>
          <w:sz w:val="28"/>
          <w:szCs w:val="28"/>
        </w:rPr>
        <w:t>СЭП</w:t>
      </w:r>
      <w:r w:rsidRPr="001B447E">
        <w:rPr>
          <w:b/>
          <w:sz w:val="28"/>
          <w:szCs w:val="28"/>
        </w:rPr>
        <w:t xml:space="preserve"> № 35</w:t>
      </w:r>
    </w:p>
    <w:p w:rsidR="00CE7EA7" w:rsidRPr="00CE7EA7" w:rsidRDefault="00CE7EA7" w:rsidP="00CE7EA7">
      <w:pPr>
        <w:ind w:firstLine="720"/>
        <w:rPr>
          <w:sz w:val="28"/>
          <w:szCs w:val="28"/>
        </w:rPr>
      </w:pPr>
      <w:r w:rsidRPr="00CE7EA7">
        <w:rPr>
          <w:sz w:val="28"/>
          <w:szCs w:val="28"/>
        </w:rPr>
        <w:t>3.1. Начальник сборного эвакуационного пункта</w:t>
      </w:r>
    </w:p>
    <w:p w:rsidR="00CE7EA7" w:rsidRPr="00CE7EA7" w:rsidRDefault="00CE7EA7" w:rsidP="00CE7EA7">
      <w:pPr>
        <w:ind w:firstLine="720"/>
        <w:jc w:val="both"/>
        <w:rPr>
          <w:sz w:val="28"/>
          <w:szCs w:val="28"/>
        </w:rPr>
      </w:pPr>
      <w:r w:rsidRPr="00CE7EA7">
        <w:rPr>
          <w:sz w:val="28"/>
          <w:szCs w:val="28"/>
        </w:rPr>
        <w:t>Начальник СЭП отвечает за организацию регистрации прибывающего на СЭП эвак</w:t>
      </w:r>
      <w:r>
        <w:rPr>
          <w:sz w:val="28"/>
          <w:szCs w:val="28"/>
        </w:rPr>
        <w:t xml:space="preserve">уируемого </w:t>
      </w:r>
      <w:r w:rsidRPr="00CE7EA7">
        <w:rPr>
          <w:sz w:val="28"/>
          <w:szCs w:val="28"/>
        </w:rPr>
        <w:t>населения, формирования и отправку эвакуационных колонн; за организацию работы всей администрации СЭП. Он подчиняется председателю эвакуационной комиссии Октябрьского района города Архангельска, председателю комиссии по предупреждению чрезвычайных ситуаций и обеспечению пожарной безопасности, и председателю эвакуационной комиссии СГМУ и является прямым начальником всего личного состава эвак</w:t>
      </w:r>
      <w:r>
        <w:rPr>
          <w:sz w:val="28"/>
          <w:szCs w:val="28"/>
        </w:rPr>
        <w:t xml:space="preserve">уационного </w:t>
      </w:r>
      <w:r w:rsidRPr="00CE7EA7">
        <w:rPr>
          <w:sz w:val="28"/>
          <w:szCs w:val="28"/>
        </w:rPr>
        <w:t xml:space="preserve">пункта. </w:t>
      </w:r>
    </w:p>
    <w:p w:rsidR="00CE7EA7" w:rsidRPr="00CE7EA7" w:rsidRDefault="00CE7EA7" w:rsidP="00CE7EA7">
      <w:pPr>
        <w:ind w:firstLine="720"/>
        <w:jc w:val="both"/>
        <w:rPr>
          <w:b/>
          <w:sz w:val="28"/>
          <w:szCs w:val="28"/>
        </w:rPr>
      </w:pPr>
      <w:r w:rsidRPr="00CE7EA7">
        <w:rPr>
          <w:sz w:val="28"/>
          <w:szCs w:val="28"/>
        </w:rPr>
        <w:t>Начальник СЭП</w:t>
      </w:r>
      <w:r w:rsidRPr="00CE7EA7">
        <w:rPr>
          <w:b/>
          <w:sz w:val="28"/>
          <w:szCs w:val="28"/>
        </w:rPr>
        <w:t xml:space="preserve"> обязан:</w:t>
      </w:r>
    </w:p>
    <w:p w:rsidR="00CE7EA7" w:rsidRPr="00CE7EA7" w:rsidRDefault="00CE7EA7" w:rsidP="00CE7EA7">
      <w:pPr>
        <w:ind w:firstLine="720"/>
        <w:jc w:val="both"/>
        <w:rPr>
          <w:b/>
          <w:i/>
          <w:sz w:val="28"/>
          <w:szCs w:val="28"/>
        </w:rPr>
      </w:pPr>
      <w:r w:rsidRPr="00CE7EA7">
        <w:rPr>
          <w:b/>
          <w:i/>
          <w:sz w:val="28"/>
          <w:szCs w:val="28"/>
        </w:rPr>
        <w:t>а) в режиме повседневной деятельности:</w:t>
      </w:r>
    </w:p>
    <w:p w:rsidR="00CE7EA7" w:rsidRPr="00CE7EA7" w:rsidRDefault="00CE7EA7" w:rsidP="00CE7EA7">
      <w:pPr>
        <w:ind w:left="720"/>
        <w:jc w:val="both"/>
        <w:rPr>
          <w:sz w:val="28"/>
          <w:szCs w:val="28"/>
        </w:rPr>
      </w:pPr>
      <w:r w:rsidRPr="00CE7EA7">
        <w:rPr>
          <w:sz w:val="28"/>
          <w:szCs w:val="28"/>
        </w:rPr>
        <w:t xml:space="preserve"> - изучить порядок проведения эвакуации и состав эвакуируемых;</w:t>
      </w:r>
    </w:p>
    <w:p w:rsidR="00CE7EA7" w:rsidRPr="00CE7EA7" w:rsidRDefault="00CE7EA7" w:rsidP="00CE7EA7">
      <w:pPr>
        <w:ind w:firstLine="720"/>
        <w:jc w:val="both"/>
        <w:rPr>
          <w:sz w:val="28"/>
          <w:szCs w:val="28"/>
        </w:rPr>
      </w:pPr>
      <w:r w:rsidRPr="00CE7EA7">
        <w:rPr>
          <w:sz w:val="28"/>
          <w:szCs w:val="28"/>
        </w:rPr>
        <w:t xml:space="preserve"> - готовить предложения председателю эвакуационной комиссии СГМУ по назначению администрации СЭП и замене выбывших;</w:t>
      </w:r>
    </w:p>
    <w:p w:rsidR="00CE7EA7" w:rsidRPr="00CE7EA7" w:rsidRDefault="00CE7EA7" w:rsidP="00CE7EA7">
      <w:pPr>
        <w:ind w:firstLine="720"/>
        <w:jc w:val="both"/>
        <w:rPr>
          <w:sz w:val="28"/>
          <w:szCs w:val="28"/>
        </w:rPr>
      </w:pPr>
      <w:r w:rsidRPr="00CE7EA7">
        <w:rPr>
          <w:sz w:val="28"/>
          <w:szCs w:val="28"/>
        </w:rPr>
        <w:t xml:space="preserve"> - изучить место и разработать схему развертывания СЭП; организовать подготовку оборудования и имущества СЭП;</w:t>
      </w:r>
    </w:p>
    <w:p w:rsidR="00CE7EA7" w:rsidRPr="00CE7EA7" w:rsidRDefault="00CE7EA7" w:rsidP="00CE7EA7">
      <w:pPr>
        <w:ind w:firstLine="720"/>
        <w:jc w:val="both"/>
        <w:rPr>
          <w:sz w:val="28"/>
          <w:szCs w:val="28"/>
        </w:rPr>
      </w:pPr>
      <w:r w:rsidRPr="00CE7EA7">
        <w:rPr>
          <w:sz w:val="28"/>
          <w:szCs w:val="28"/>
        </w:rPr>
        <w:t xml:space="preserve"> - организовать разработку документации СЭП; организовать подготовку личного состава; </w:t>
      </w:r>
    </w:p>
    <w:p w:rsidR="00CE7EA7" w:rsidRPr="00CE7EA7" w:rsidRDefault="00CE7EA7" w:rsidP="00CE7EA7">
      <w:pPr>
        <w:ind w:firstLine="720"/>
        <w:jc w:val="both"/>
        <w:rPr>
          <w:sz w:val="28"/>
          <w:szCs w:val="28"/>
        </w:rPr>
      </w:pPr>
      <w:r w:rsidRPr="00CE7EA7">
        <w:rPr>
          <w:sz w:val="28"/>
          <w:szCs w:val="28"/>
        </w:rPr>
        <w:t xml:space="preserve"> - контролировать состояние закрепленных за СЭП защитных сооружений (при их наличии);</w:t>
      </w:r>
    </w:p>
    <w:p w:rsidR="00CE7EA7" w:rsidRPr="00CE7EA7" w:rsidRDefault="00CE7EA7" w:rsidP="00CE7EA7">
      <w:pPr>
        <w:ind w:firstLine="720"/>
        <w:jc w:val="both"/>
        <w:rPr>
          <w:sz w:val="28"/>
          <w:szCs w:val="28"/>
        </w:rPr>
      </w:pPr>
      <w:r w:rsidRPr="00CE7EA7">
        <w:rPr>
          <w:sz w:val="28"/>
          <w:szCs w:val="28"/>
        </w:rPr>
        <w:t xml:space="preserve"> - участвовать в учениях с органами управления и силами ГО;</w:t>
      </w:r>
    </w:p>
    <w:p w:rsidR="00CE7EA7" w:rsidRDefault="00CE7EA7" w:rsidP="00CE7EA7">
      <w:pPr>
        <w:ind w:firstLine="720"/>
        <w:jc w:val="both"/>
        <w:rPr>
          <w:b/>
          <w:i/>
          <w:sz w:val="28"/>
          <w:szCs w:val="28"/>
        </w:rPr>
      </w:pPr>
      <w:r w:rsidRPr="00CE7EA7">
        <w:rPr>
          <w:b/>
          <w:i/>
          <w:sz w:val="28"/>
          <w:szCs w:val="28"/>
        </w:rPr>
        <w:t>б) в режиме повышенной готовности к действиям в ЧС или перевода ГО на военное положение:</w:t>
      </w:r>
    </w:p>
    <w:p w:rsidR="00CE7EA7" w:rsidRPr="00CE7EA7" w:rsidRDefault="00B777A5" w:rsidP="00B777A5">
      <w:pPr>
        <w:ind w:firstLine="720"/>
        <w:jc w:val="both"/>
        <w:rPr>
          <w:sz w:val="28"/>
          <w:szCs w:val="28"/>
        </w:rPr>
      </w:pPr>
      <w:r w:rsidRPr="00B777A5">
        <w:rPr>
          <w:i/>
          <w:sz w:val="28"/>
          <w:szCs w:val="28"/>
        </w:rPr>
        <w:t>-</w:t>
      </w:r>
      <w:r>
        <w:rPr>
          <w:b/>
          <w:i/>
          <w:sz w:val="28"/>
          <w:szCs w:val="28"/>
        </w:rPr>
        <w:t xml:space="preserve"> </w:t>
      </w:r>
      <w:r w:rsidRPr="00CE7EA7">
        <w:rPr>
          <w:sz w:val="28"/>
          <w:szCs w:val="28"/>
        </w:rPr>
        <w:t>уточнить порядок развертывания СЭП</w:t>
      </w:r>
      <w:r>
        <w:rPr>
          <w:sz w:val="28"/>
          <w:szCs w:val="28"/>
        </w:rPr>
        <w:t xml:space="preserve"> и укомплектованность администра</w:t>
      </w:r>
      <w:r w:rsidRPr="00CE7EA7">
        <w:rPr>
          <w:sz w:val="28"/>
          <w:szCs w:val="28"/>
        </w:rPr>
        <w:t>ции;</w:t>
      </w:r>
    </w:p>
    <w:p w:rsidR="00CE7EA7" w:rsidRPr="00CE7EA7" w:rsidRDefault="00CE7EA7" w:rsidP="00CE7EA7">
      <w:pPr>
        <w:ind w:firstLine="720"/>
        <w:jc w:val="both"/>
        <w:rPr>
          <w:sz w:val="28"/>
          <w:szCs w:val="28"/>
        </w:rPr>
      </w:pPr>
      <w:r w:rsidRPr="00CE7EA7">
        <w:rPr>
          <w:sz w:val="28"/>
          <w:szCs w:val="28"/>
        </w:rPr>
        <w:t xml:space="preserve"> - уточнить порядок прибытия эвак</w:t>
      </w:r>
      <w:r w:rsidR="00B777A5">
        <w:rPr>
          <w:sz w:val="28"/>
          <w:szCs w:val="28"/>
        </w:rPr>
        <w:t xml:space="preserve">уируемого </w:t>
      </w:r>
      <w:r w:rsidRPr="00CE7EA7">
        <w:rPr>
          <w:sz w:val="28"/>
          <w:szCs w:val="28"/>
        </w:rPr>
        <w:t>населения и подачи транспортных средств;</w:t>
      </w:r>
    </w:p>
    <w:p w:rsidR="00CE7EA7" w:rsidRPr="00CE7EA7" w:rsidRDefault="00CE7EA7" w:rsidP="00CE7EA7">
      <w:pPr>
        <w:ind w:firstLine="720"/>
        <w:jc w:val="both"/>
        <w:rPr>
          <w:sz w:val="28"/>
          <w:szCs w:val="28"/>
        </w:rPr>
      </w:pPr>
      <w:r w:rsidRPr="00CE7EA7">
        <w:rPr>
          <w:sz w:val="28"/>
          <w:szCs w:val="28"/>
        </w:rPr>
        <w:t xml:space="preserve"> -  при поступлении распоряжения от эвак</w:t>
      </w:r>
      <w:r w:rsidR="00B777A5">
        <w:rPr>
          <w:sz w:val="28"/>
          <w:szCs w:val="28"/>
        </w:rPr>
        <w:t xml:space="preserve">уационной </w:t>
      </w:r>
      <w:r w:rsidRPr="00CE7EA7">
        <w:rPr>
          <w:sz w:val="28"/>
          <w:szCs w:val="28"/>
        </w:rPr>
        <w:t xml:space="preserve">комиссии </w:t>
      </w:r>
      <w:r w:rsidR="00B777A5">
        <w:rPr>
          <w:sz w:val="28"/>
          <w:szCs w:val="28"/>
        </w:rPr>
        <w:t>СГМУ</w:t>
      </w:r>
      <w:r w:rsidRPr="00CE7EA7">
        <w:rPr>
          <w:sz w:val="28"/>
          <w:szCs w:val="28"/>
        </w:rPr>
        <w:t xml:space="preserve"> организовать сбор личного состава, осуществить развертывание СЭП;</w:t>
      </w:r>
    </w:p>
    <w:p w:rsidR="00CE7EA7" w:rsidRPr="00CE7EA7" w:rsidRDefault="00CE7EA7" w:rsidP="00CE7EA7">
      <w:pPr>
        <w:ind w:firstLine="720"/>
        <w:jc w:val="both"/>
        <w:rPr>
          <w:sz w:val="28"/>
          <w:szCs w:val="28"/>
        </w:rPr>
      </w:pPr>
      <w:r w:rsidRPr="00CE7EA7">
        <w:rPr>
          <w:sz w:val="28"/>
          <w:szCs w:val="28"/>
        </w:rPr>
        <w:t xml:space="preserve"> - установить связь </w:t>
      </w:r>
      <w:r w:rsidR="00B777A5" w:rsidRPr="00CE7EA7">
        <w:rPr>
          <w:sz w:val="28"/>
          <w:szCs w:val="28"/>
        </w:rPr>
        <w:t>с эвак</w:t>
      </w:r>
      <w:r w:rsidR="00B777A5">
        <w:rPr>
          <w:sz w:val="28"/>
          <w:szCs w:val="28"/>
        </w:rPr>
        <w:t>уационными комиссиями</w:t>
      </w:r>
      <w:r w:rsidRPr="00CE7EA7">
        <w:rPr>
          <w:sz w:val="28"/>
          <w:szCs w:val="28"/>
        </w:rPr>
        <w:t xml:space="preserve"> СГМУ и района, доложить им о готовности СЭП к работе;</w:t>
      </w:r>
    </w:p>
    <w:p w:rsidR="00CE7EA7" w:rsidRPr="00CE7EA7" w:rsidRDefault="00CE7EA7" w:rsidP="00CE7EA7">
      <w:pPr>
        <w:ind w:firstLine="720"/>
        <w:jc w:val="both"/>
        <w:rPr>
          <w:sz w:val="28"/>
          <w:szCs w:val="28"/>
        </w:rPr>
      </w:pPr>
      <w:r w:rsidRPr="00CE7EA7">
        <w:rPr>
          <w:sz w:val="28"/>
          <w:szCs w:val="28"/>
        </w:rPr>
        <w:t xml:space="preserve"> - организовать приведение в готовность имеющихся защитных сооружений (при их наличии);</w:t>
      </w:r>
    </w:p>
    <w:p w:rsidR="00CE7EA7" w:rsidRDefault="00CE7EA7" w:rsidP="00CE7EA7">
      <w:pPr>
        <w:ind w:firstLine="720"/>
        <w:jc w:val="both"/>
        <w:rPr>
          <w:b/>
          <w:i/>
          <w:sz w:val="28"/>
          <w:szCs w:val="28"/>
        </w:rPr>
      </w:pPr>
      <w:r w:rsidRPr="00CE7EA7">
        <w:rPr>
          <w:b/>
          <w:i/>
          <w:sz w:val="28"/>
          <w:szCs w:val="28"/>
        </w:rPr>
        <w:t>в) в режиме проведения эвакуации:</w:t>
      </w:r>
    </w:p>
    <w:p w:rsidR="00CE7EA7" w:rsidRPr="00B777A5" w:rsidRDefault="00B777A5" w:rsidP="00B777A5">
      <w:pPr>
        <w:ind w:firstLine="720"/>
        <w:jc w:val="both"/>
        <w:rPr>
          <w:b/>
          <w:i/>
          <w:sz w:val="28"/>
          <w:szCs w:val="28"/>
        </w:rPr>
      </w:pPr>
      <w:r w:rsidRPr="00B777A5">
        <w:rPr>
          <w:i/>
          <w:sz w:val="28"/>
          <w:szCs w:val="28"/>
        </w:rPr>
        <w:t>-</w:t>
      </w:r>
      <w:r w:rsidRPr="00B777A5">
        <w:rPr>
          <w:sz w:val="28"/>
          <w:szCs w:val="28"/>
        </w:rPr>
        <w:t xml:space="preserve"> </w:t>
      </w:r>
      <w:r w:rsidRPr="00CE7EA7">
        <w:rPr>
          <w:sz w:val="28"/>
          <w:szCs w:val="28"/>
        </w:rPr>
        <w:t>контролировать прибытие эвакуируемого населения и подачу транспортных средств;</w:t>
      </w:r>
    </w:p>
    <w:p w:rsidR="00CE7EA7" w:rsidRPr="00CE7EA7" w:rsidRDefault="00CE7EA7" w:rsidP="00CE7EA7">
      <w:pPr>
        <w:ind w:firstLine="720"/>
        <w:jc w:val="both"/>
        <w:rPr>
          <w:sz w:val="28"/>
          <w:szCs w:val="28"/>
        </w:rPr>
      </w:pPr>
      <w:r w:rsidRPr="00CE7EA7">
        <w:rPr>
          <w:sz w:val="28"/>
          <w:szCs w:val="28"/>
        </w:rPr>
        <w:t xml:space="preserve"> - организовать регистрацию прибывающего эвак</w:t>
      </w:r>
      <w:r w:rsidR="00B777A5">
        <w:rPr>
          <w:sz w:val="28"/>
          <w:szCs w:val="28"/>
        </w:rPr>
        <w:t xml:space="preserve">уируемого </w:t>
      </w:r>
      <w:r w:rsidRPr="00CE7EA7">
        <w:rPr>
          <w:sz w:val="28"/>
          <w:szCs w:val="28"/>
        </w:rPr>
        <w:t xml:space="preserve">населения, формирование эвакуационных </w:t>
      </w:r>
      <w:r w:rsidR="00B777A5">
        <w:rPr>
          <w:sz w:val="28"/>
          <w:szCs w:val="28"/>
        </w:rPr>
        <w:t>колонн</w:t>
      </w:r>
      <w:r w:rsidRPr="00CE7EA7">
        <w:rPr>
          <w:sz w:val="28"/>
          <w:szCs w:val="28"/>
        </w:rPr>
        <w:t xml:space="preserve"> и отправку </w:t>
      </w:r>
      <w:r w:rsidR="00B777A5">
        <w:rPr>
          <w:sz w:val="28"/>
          <w:szCs w:val="28"/>
        </w:rPr>
        <w:t>в безопасный район</w:t>
      </w:r>
      <w:r w:rsidRPr="00CE7EA7">
        <w:rPr>
          <w:sz w:val="28"/>
          <w:szCs w:val="28"/>
        </w:rPr>
        <w:t xml:space="preserve">; </w:t>
      </w:r>
    </w:p>
    <w:p w:rsidR="00B777A5" w:rsidRDefault="00CE7EA7" w:rsidP="00CE7EA7">
      <w:pPr>
        <w:ind w:firstLine="720"/>
        <w:jc w:val="both"/>
        <w:rPr>
          <w:sz w:val="28"/>
          <w:szCs w:val="28"/>
        </w:rPr>
      </w:pPr>
      <w:r w:rsidRPr="00CE7EA7">
        <w:rPr>
          <w:sz w:val="28"/>
          <w:szCs w:val="28"/>
        </w:rPr>
        <w:t xml:space="preserve"> </w:t>
      </w:r>
      <w:r w:rsidR="00B777A5" w:rsidRPr="00CE7EA7">
        <w:rPr>
          <w:sz w:val="28"/>
          <w:szCs w:val="28"/>
        </w:rPr>
        <w:t>- инструктировать начальников эвакуационных колонн; организовать обеспечение эвак</w:t>
      </w:r>
      <w:r w:rsidR="00B777A5">
        <w:rPr>
          <w:sz w:val="28"/>
          <w:szCs w:val="28"/>
        </w:rPr>
        <w:t xml:space="preserve">уируемого </w:t>
      </w:r>
      <w:r w:rsidR="00B777A5" w:rsidRPr="00CE7EA7">
        <w:rPr>
          <w:sz w:val="28"/>
          <w:szCs w:val="28"/>
        </w:rPr>
        <w:t>населения водой и оказание медицинской помощи больным;</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B777A5" w:rsidRPr="00C11F41" w:rsidTr="009C6BA2">
        <w:trPr>
          <w:trHeight w:val="349"/>
        </w:trPr>
        <w:tc>
          <w:tcPr>
            <w:tcW w:w="1913" w:type="dxa"/>
            <w:vMerge w:val="restart"/>
            <w:tcBorders>
              <w:top w:val="single" w:sz="4" w:space="0" w:color="auto"/>
              <w:left w:val="single" w:sz="4" w:space="0" w:color="auto"/>
              <w:right w:val="single" w:sz="4" w:space="0" w:color="auto"/>
            </w:tcBorders>
            <w:vAlign w:val="center"/>
          </w:tcPr>
          <w:p w:rsidR="00B777A5" w:rsidRPr="007E6FD2" w:rsidRDefault="00B777A5" w:rsidP="009C6BA2">
            <w:pPr>
              <w:jc w:val="center"/>
              <w:rPr>
                <w:sz w:val="22"/>
                <w:szCs w:val="22"/>
              </w:rPr>
            </w:pPr>
            <w:r w:rsidRPr="006E4DC2">
              <w:rPr>
                <w:noProof/>
                <w:sz w:val="22"/>
                <w:szCs w:val="22"/>
              </w:rPr>
              <w:lastRenderedPageBreak/>
              <w:drawing>
                <wp:inline distT="0" distB="0" distL="0" distR="0" wp14:anchorId="677BAE36" wp14:editId="0ED742E2">
                  <wp:extent cx="552450" cy="514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B777A5" w:rsidRPr="005B3614" w:rsidRDefault="00B777A5" w:rsidP="009C6BA2">
            <w:pPr>
              <w:jc w:val="center"/>
              <w:rPr>
                <w:sz w:val="28"/>
                <w:szCs w:val="28"/>
              </w:rPr>
            </w:pPr>
            <w:r w:rsidRPr="005B3614">
              <w:rPr>
                <w:sz w:val="28"/>
                <w:szCs w:val="28"/>
              </w:rPr>
              <w:t>ФГБОУ ВО СГМУ (г. Архангельск) Минздрава России</w:t>
            </w:r>
          </w:p>
        </w:tc>
      </w:tr>
      <w:tr w:rsidR="00B777A5" w:rsidRPr="00C11F41" w:rsidTr="009C6BA2">
        <w:trPr>
          <w:trHeight w:val="516"/>
        </w:trPr>
        <w:tc>
          <w:tcPr>
            <w:tcW w:w="1913" w:type="dxa"/>
            <w:vMerge/>
            <w:tcBorders>
              <w:left w:val="single" w:sz="4" w:space="0" w:color="auto"/>
              <w:right w:val="single" w:sz="4" w:space="0" w:color="auto"/>
            </w:tcBorders>
            <w:vAlign w:val="center"/>
          </w:tcPr>
          <w:p w:rsidR="00B777A5" w:rsidRPr="007E6FD2" w:rsidRDefault="00B777A5" w:rsidP="009C6BA2">
            <w:pPr>
              <w:rPr>
                <w:sz w:val="22"/>
                <w:szCs w:val="22"/>
              </w:rPr>
            </w:pPr>
          </w:p>
        </w:tc>
        <w:tc>
          <w:tcPr>
            <w:tcW w:w="7726" w:type="dxa"/>
            <w:tcBorders>
              <w:left w:val="single" w:sz="4" w:space="0" w:color="auto"/>
              <w:right w:val="single" w:sz="4" w:space="0" w:color="auto"/>
            </w:tcBorders>
            <w:vAlign w:val="center"/>
          </w:tcPr>
          <w:p w:rsidR="00B777A5" w:rsidRPr="005B3614" w:rsidRDefault="00B777A5" w:rsidP="009C6BA2">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CE7EA7" w:rsidRPr="00CE7EA7" w:rsidRDefault="00CE7EA7" w:rsidP="00B777A5">
      <w:pPr>
        <w:ind w:firstLine="709"/>
        <w:jc w:val="both"/>
        <w:rPr>
          <w:sz w:val="28"/>
          <w:szCs w:val="28"/>
        </w:rPr>
      </w:pPr>
      <w:r w:rsidRPr="00CE7EA7">
        <w:rPr>
          <w:sz w:val="28"/>
          <w:szCs w:val="28"/>
        </w:rPr>
        <w:t>- организовать поддержание на СЭП общественного порядка; организовать информирование эвак</w:t>
      </w:r>
      <w:r w:rsidR="00B777A5">
        <w:rPr>
          <w:sz w:val="28"/>
          <w:szCs w:val="28"/>
        </w:rPr>
        <w:t xml:space="preserve">уационного </w:t>
      </w:r>
      <w:r w:rsidRPr="00CE7EA7">
        <w:rPr>
          <w:sz w:val="28"/>
          <w:szCs w:val="28"/>
        </w:rPr>
        <w:t>населения об обстановке;</w:t>
      </w:r>
    </w:p>
    <w:p w:rsidR="00CE7EA7" w:rsidRPr="00CE7EA7" w:rsidRDefault="00CE7EA7" w:rsidP="00CE7EA7">
      <w:pPr>
        <w:ind w:firstLine="720"/>
        <w:jc w:val="both"/>
        <w:rPr>
          <w:sz w:val="28"/>
          <w:szCs w:val="28"/>
        </w:rPr>
      </w:pPr>
      <w:r w:rsidRPr="00CE7EA7">
        <w:rPr>
          <w:sz w:val="28"/>
          <w:szCs w:val="28"/>
        </w:rPr>
        <w:t xml:space="preserve"> - организовать учет убывающего эвак</w:t>
      </w:r>
      <w:r w:rsidR="00B777A5">
        <w:rPr>
          <w:sz w:val="28"/>
          <w:szCs w:val="28"/>
        </w:rPr>
        <w:t xml:space="preserve">уационного </w:t>
      </w:r>
      <w:r w:rsidRPr="00CE7EA7">
        <w:rPr>
          <w:sz w:val="28"/>
          <w:szCs w:val="28"/>
        </w:rPr>
        <w:t>населения и представление докладов в эвак</w:t>
      </w:r>
      <w:r w:rsidR="00B777A5">
        <w:rPr>
          <w:sz w:val="28"/>
          <w:szCs w:val="28"/>
        </w:rPr>
        <w:t xml:space="preserve">уационную </w:t>
      </w:r>
      <w:r w:rsidRPr="00CE7EA7">
        <w:rPr>
          <w:sz w:val="28"/>
          <w:szCs w:val="28"/>
        </w:rPr>
        <w:t>комиссии СГМУ и района; контролировать ведение документации СЭП;</w:t>
      </w:r>
    </w:p>
    <w:p w:rsidR="00CE7EA7" w:rsidRPr="00B777A5" w:rsidRDefault="00CE7EA7" w:rsidP="00CE7EA7">
      <w:pPr>
        <w:ind w:firstLine="720"/>
        <w:jc w:val="both"/>
        <w:rPr>
          <w:sz w:val="28"/>
          <w:szCs w:val="28"/>
        </w:rPr>
      </w:pPr>
      <w:r w:rsidRPr="00B777A5">
        <w:rPr>
          <w:sz w:val="28"/>
          <w:szCs w:val="28"/>
        </w:rPr>
        <w:t xml:space="preserve"> - организовать укрытие эвак</w:t>
      </w:r>
      <w:r w:rsidR="00B777A5" w:rsidRPr="00B777A5">
        <w:rPr>
          <w:sz w:val="28"/>
          <w:szCs w:val="28"/>
        </w:rPr>
        <w:t xml:space="preserve">уируемого </w:t>
      </w:r>
      <w:r w:rsidRPr="00B777A5">
        <w:rPr>
          <w:sz w:val="28"/>
          <w:szCs w:val="28"/>
        </w:rPr>
        <w:t>населения при возникновении угрозы жизни людей;</w:t>
      </w:r>
    </w:p>
    <w:p w:rsidR="00CE7EA7" w:rsidRPr="00B777A5" w:rsidRDefault="00CE7EA7" w:rsidP="00CE7EA7">
      <w:pPr>
        <w:ind w:firstLine="720"/>
        <w:jc w:val="both"/>
        <w:rPr>
          <w:b/>
          <w:i/>
          <w:sz w:val="28"/>
          <w:szCs w:val="28"/>
        </w:rPr>
      </w:pPr>
      <w:r w:rsidRPr="00B777A5">
        <w:rPr>
          <w:sz w:val="28"/>
          <w:szCs w:val="28"/>
        </w:rPr>
        <w:t xml:space="preserve"> - по завершению эвакуации (с разрешения председателя эвакуационной комиссии СГМУ) организовать убытие администрации СЭП с</w:t>
      </w:r>
      <w:r w:rsidR="00B777A5" w:rsidRPr="00B777A5">
        <w:rPr>
          <w:sz w:val="28"/>
          <w:szCs w:val="28"/>
        </w:rPr>
        <w:t xml:space="preserve"> последней колонной</w:t>
      </w:r>
      <w:r w:rsidRPr="00B777A5">
        <w:rPr>
          <w:sz w:val="28"/>
          <w:szCs w:val="28"/>
        </w:rPr>
        <w:t>.</w:t>
      </w:r>
    </w:p>
    <w:p w:rsidR="00B777A5" w:rsidRPr="00B777A5" w:rsidRDefault="00B777A5" w:rsidP="00B777A5">
      <w:pPr>
        <w:ind w:firstLine="720"/>
        <w:rPr>
          <w:sz w:val="28"/>
          <w:szCs w:val="28"/>
        </w:rPr>
      </w:pPr>
      <w:r w:rsidRPr="00B777A5">
        <w:rPr>
          <w:sz w:val="28"/>
          <w:szCs w:val="28"/>
        </w:rPr>
        <w:t>3.2. Заместитель начальника сборного эвакуационного пункта</w:t>
      </w:r>
    </w:p>
    <w:p w:rsidR="00B777A5" w:rsidRPr="00B777A5" w:rsidRDefault="00B777A5" w:rsidP="00B777A5">
      <w:pPr>
        <w:ind w:firstLine="720"/>
        <w:jc w:val="both"/>
        <w:rPr>
          <w:sz w:val="28"/>
          <w:szCs w:val="28"/>
        </w:rPr>
      </w:pPr>
      <w:r w:rsidRPr="00B777A5">
        <w:rPr>
          <w:b/>
          <w:sz w:val="28"/>
          <w:szCs w:val="28"/>
        </w:rPr>
        <w:t>Заместитель начальника СЭП</w:t>
      </w:r>
      <w:r w:rsidRPr="00B777A5">
        <w:rPr>
          <w:sz w:val="28"/>
          <w:szCs w:val="28"/>
        </w:rPr>
        <w:t xml:space="preserve"> отвечает за разработку документации, обеспечение СЭП необходимыми для работы оборудованием и имуществом, и подготовку администрации; за развертывание СЭП и работу групп охраны общественного порядка и комендантской службы, комнаты матери и ребенка и медицинского пункта. Он подчиняется начальнику СЭП и является прямым начальником всей администрации СЭП. В отсутствие начальника СЭП он выполняет его обязанности. </w:t>
      </w:r>
    </w:p>
    <w:p w:rsidR="00B777A5" w:rsidRPr="00B777A5" w:rsidRDefault="00B777A5" w:rsidP="00B777A5">
      <w:pPr>
        <w:ind w:firstLine="720"/>
        <w:jc w:val="both"/>
        <w:rPr>
          <w:b/>
          <w:sz w:val="28"/>
          <w:szCs w:val="28"/>
        </w:rPr>
      </w:pPr>
      <w:r w:rsidRPr="00B777A5">
        <w:rPr>
          <w:sz w:val="28"/>
          <w:szCs w:val="28"/>
        </w:rPr>
        <w:t xml:space="preserve">Заместитель начальника СЭП </w:t>
      </w:r>
      <w:r w:rsidRPr="00B777A5">
        <w:rPr>
          <w:b/>
          <w:sz w:val="28"/>
          <w:szCs w:val="28"/>
        </w:rPr>
        <w:t>обязан:</w:t>
      </w:r>
    </w:p>
    <w:p w:rsidR="00B777A5" w:rsidRPr="00B777A5" w:rsidRDefault="00B777A5" w:rsidP="00B777A5">
      <w:pPr>
        <w:ind w:firstLine="720"/>
        <w:jc w:val="both"/>
        <w:rPr>
          <w:sz w:val="28"/>
          <w:szCs w:val="28"/>
        </w:rPr>
      </w:pPr>
      <w:r w:rsidRPr="00B777A5">
        <w:rPr>
          <w:b/>
          <w:i/>
          <w:sz w:val="28"/>
          <w:szCs w:val="28"/>
        </w:rPr>
        <w:t>а) в режиме повседневной деятельности:</w:t>
      </w:r>
      <w:r w:rsidRPr="00B777A5">
        <w:rPr>
          <w:sz w:val="28"/>
          <w:szCs w:val="28"/>
        </w:rPr>
        <w:t xml:space="preserve"> изучить порядок развертывания СЭП; организовать разработку документации СЭП; организовать подготовку личного состава; организовать подготовку необходимого оборудования и имущества; контролировать состояние закрепленных за СЭП защитных сооружений; участвовать в учениях с органами управления и силами ГО;</w:t>
      </w:r>
    </w:p>
    <w:p w:rsidR="00B777A5" w:rsidRPr="00B777A5" w:rsidRDefault="00B777A5" w:rsidP="00B777A5">
      <w:pPr>
        <w:ind w:firstLine="720"/>
        <w:jc w:val="both"/>
        <w:rPr>
          <w:sz w:val="28"/>
          <w:szCs w:val="28"/>
        </w:rPr>
      </w:pPr>
      <w:r w:rsidRPr="00B777A5">
        <w:rPr>
          <w:b/>
          <w:i/>
          <w:sz w:val="28"/>
          <w:szCs w:val="28"/>
        </w:rPr>
        <w:t>б) в режиме повышенной готовности к действиям в ЧС или перевода ГО на военное положение:</w:t>
      </w:r>
    </w:p>
    <w:p w:rsidR="00B777A5" w:rsidRPr="00B777A5" w:rsidRDefault="00B777A5" w:rsidP="00B777A5">
      <w:pPr>
        <w:ind w:firstLine="720"/>
        <w:jc w:val="both"/>
        <w:rPr>
          <w:sz w:val="28"/>
          <w:szCs w:val="28"/>
        </w:rPr>
      </w:pPr>
      <w:r w:rsidRPr="00B777A5">
        <w:rPr>
          <w:sz w:val="28"/>
          <w:szCs w:val="28"/>
        </w:rPr>
        <w:t xml:space="preserve"> - уточнить порядок развертывания СЭП, наличие оборудования и имущества, укомплектованность администрации; </w:t>
      </w:r>
    </w:p>
    <w:p w:rsidR="00B777A5" w:rsidRPr="00B777A5" w:rsidRDefault="00B777A5" w:rsidP="00B777A5">
      <w:pPr>
        <w:ind w:firstLine="720"/>
        <w:jc w:val="both"/>
        <w:rPr>
          <w:sz w:val="28"/>
          <w:szCs w:val="28"/>
        </w:rPr>
      </w:pPr>
      <w:r w:rsidRPr="00B777A5">
        <w:rPr>
          <w:sz w:val="28"/>
          <w:szCs w:val="28"/>
        </w:rPr>
        <w:t xml:space="preserve"> - при поступлении распоряжения осуществить развертывание СЭП, подготовить документацию, проверить готовность к работе групп охраны общественного порядка и комендантской службы, комнаты матери и ребенка и медицинского пункта; </w:t>
      </w:r>
    </w:p>
    <w:p w:rsidR="00B777A5" w:rsidRPr="00B777A5" w:rsidRDefault="00B777A5" w:rsidP="00451F57">
      <w:pPr>
        <w:ind w:firstLine="720"/>
        <w:jc w:val="both"/>
        <w:rPr>
          <w:sz w:val="28"/>
          <w:szCs w:val="28"/>
        </w:rPr>
      </w:pPr>
      <w:r w:rsidRPr="00B777A5">
        <w:rPr>
          <w:sz w:val="28"/>
          <w:szCs w:val="28"/>
        </w:rPr>
        <w:t xml:space="preserve"> - организовать подготовку к использованию имеющихся защитных сооружений (при их наличии);</w:t>
      </w:r>
    </w:p>
    <w:p w:rsidR="00B777A5" w:rsidRPr="00B777A5" w:rsidRDefault="00B777A5" w:rsidP="00B777A5">
      <w:pPr>
        <w:ind w:firstLine="720"/>
        <w:jc w:val="both"/>
        <w:rPr>
          <w:sz w:val="28"/>
          <w:szCs w:val="28"/>
        </w:rPr>
      </w:pPr>
      <w:r w:rsidRPr="00B777A5">
        <w:rPr>
          <w:b/>
          <w:i/>
          <w:sz w:val="28"/>
          <w:szCs w:val="28"/>
        </w:rPr>
        <w:t>в) в режиме проведения эвакуации:</w:t>
      </w:r>
      <w:r w:rsidRPr="00B777A5">
        <w:rPr>
          <w:sz w:val="28"/>
          <w:szCs w:val="28"/>
        </w:rPr>
        <w:t xml:space="preserve"> </w:t>
      </w:r>
    </w:p>
    <w:p w:rsidR="00B777A5" w:rsidRPr="00B777A5" w:rsidRDefault="00B777A5" w:rsidP="00B777A5">
      <w:pPr>
        <w:ind w:firstLine="720"/>
        <w:jc w:val="both"/>
        <w:rPr>
          <w:sz w:val="28"/>
          <w:szCs w:val="28"/>
        </w:rPr>
      </w:pPr>
      <w:r w:rsidRPr="00B777A5">
        <w:rPr>
          <w:sz w:val="28"/>
          <w:szCs w:val="28"/>
        </w:rPr>
        <w:t xml:space="preserve"> - руководить работой групп охраны общественного порядка и комендантской службы, комнаты матери и ребенка и медицинского пункта; </w:t>
      </w:r>
    </w:p>
    <w:p w:rsidR="00B777A5" w:rsidRPr="00B777A5" w:rsidRDefault="00B777A5" w:rsidP="00B777A5">
      <w:pPr>
        <w:ind w:firstLine="720"/>
        <w:jc w:val="both"/>
        <w:rPr>
          <w:sz w:val="28"/>
          <w:szCs w:val="28"/>
        </w:rPr>
      </w:pPr>
      <w:r w:rsidRPr="00B777A5">
        <w:rPr>
          <w:sz w:val="28"/>
          <w:szCs w:val="28"/>
        </w:rPr>
        <w:t xml:space="preserve"> - организовать обеспечение эвакуируемого населения водой и оказание медицинской помощи; </w:t>
      </w:r>
    </w:p>
    <w:p w:rsidR="00774028" w:rsidRDefault="00B777A5" w:rsidP="00B777A5">
      <w:pPr>
        <w:ind w:firstLine="709"/>
        <w:jc w:val="both"/>
        <w:rPr>
          <w:sz w:val="28"/>
          <w:szCs w:val="28"/>
        </w:rPr>
      </w:pPr>
      <w:r w:rsidRPr="00B777A5">
        <w:rPr>
          <w:sz w:val="28"/>
          <w:szCs w:val="28"/>
        </w:rPr>
        <w:t xml:space="preserve"> - организовать укрытие эвакуируемого населения при возникновении угрозы жизни людей.</w:t>
      </w:r>
    </w:p>
    <w:p w:rsidR="00451F57" w:rsidRPr="00451F57" w:rsidRDefault="00451F57" w:rsidP="00451F57">
      <w:pPr>
        <w:pStyle w:val="a9"/>
        <w:ind w:firstLine="720"/>
        <w:jc w:val="left"/>
        <w:rPr>
          <w:b w:val="0"/>
          <w:sz w:val="28"/>
          <w:szCs w:val="28"/>
        </w:rPr>
      </w:pPr>
      <w:r w:rsidRPr="00451F57">
        <w:rPr>
          <w:b w:val="0"/>
          <w:sz w:val="28"/>
          <w:szCs w:val="28"/>
        </w:rPr>
        <w:t>3.3 С</w:t>
      </w:r>
      <w:r w:rsidRPr="00451F57">
        <w:rPr>
          <w:b w:val="0"/>
          <w:caps w:val="0"/>
          <w:sz w:val="28"/>
          <w:szCs w:val="28"/>
        </w:rPr>
        <w:t>екретарь сборного эвакуационного пункта</w:t>
      </w:r>
    </w:p>
    <w:p w:rsidR="00451F57" w:rsidRDefault="00451F57" w:rsidP="00451F57">
      <w:pPr>
        <w:ind w:firstLine="720"/>
        <w:jc w:val="both"/>
        <w:rPr>
          <w:sz w:val="28"/>
          <w:szCs w:val="28"/>
        </w:rPr>
      </w:pPr>
      <w:r w:rsidRPr="00451F57">
        <w:rPr>
          <w:sz w:val="28"/>
          <w:szCs w:val="28"/>
        </w:rPr>
        <w:t xml:space="preserve">На период работы СЭП секретарь подчиняется начальнику сборного эвакуационного пункта, ведет всю документацию, отвечает за своевременное доведение </w:t>
      </w:r>
    </w:p>
    <w:p w:rsidR="00451F57" w:rsidRPr="00451F57" w:rsidRDefault="00451F57" w:rsidP="00451F57">
      <w:pPr>
        <w:ind w:firstLine="720"/>
        <w:jc w:val="both"/>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451F57" w:rsidRPr="00C11F41" w:rsidTr="009C6BA2">
        <w:trPr>
          <w:trHeight w:val="349"/>
        </w:trPr>
        <w:tc>
          <w:tcPr>
            <w:tcW w:w="1913" w:type="dxa"/>
            <w:vMerge w:val="restart"/>
            <w:tcBorders>
              <w:top w:val="single" w:sz="4" w:space="0" w:color="auto"/>
              <w:left w:val="single" w:sz="4" w:space="0" w:color="auto"/>
              <w:right w:val="single" w:sz="4" w:space="0" w:color="auto"/>
            </w:tcBorders>
            <w:vAlign w:val="center"/>
          </w:tcPr>
          <w:p w:rsidR="00451F57" w:rsidRPr="007E6FD2" w:rsidRDefault="00451F57" w:rsidP="009C6BA2">
            <w:pPr>
              <w:jc w:val="center"/>
              <w:rPr>
                <w:sz w:val="22"/>
                <w:szCs w:val="22"/>
              </w:rPr>
            </w:pPr>
            <w:r w:rsidRPr="006E4DC2">
              <w:rPr>
                <w:noProof/>
                <w:sz w:val="22"/>
                <w:szCs w:val="22"/>
              </w:rPr>
              <w:lastRenderedPageBreak/>
              <w:drawing>
                <wp:inline distT="0" distB="0" distL="0" distR="0" wp14:anchorId="1A9F534B" wp14:editId="6D4B2D87">
                  <wp:extent cx="552450" cy="514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451F57" w:rsidRPr="005B3614" w:rsidRDefault="00451F57" w:rsidP="009C6BA2">
            <w:pPr>
              <w:jc w:val="center"/>
              <w:rPr>
                <w:sz w:val="28"/>
                <w:szCs w:val="28"/>
              </w:rPr>
            </w:pPr>
            <w:r w:rsidRPr="005B3614">
              <w:rPr>
                <w:sz w:val="28"/>
                <w:szCs w:val="28"/>
              </w:rPr>
              <w:t>ФГБОУ ВО СГМУ (г. Архангельск) Минздрава России</w:t>
            </w:r>
          </w:p>
        </w:tc>
      </w:tr>
      <w:tr w:rsidR="00451F57" w:rsidRPr="00C11F41" w:rsidTr="009C6BA2">
        <w:trPr>
          <w:trHeight w:val="516"/>
        </w:trPr>
        <w:tc>
          <w:tcPr>
            <w:tcW w:w="1913" w:type="dxa"/>
            <w:vMerge/>
            <w:tcBorders>
              <w:left w:val="single" w:sz="4" w:space="0" w:color="auto"/>
              <w:right w:val="single" w:sz="4" w:space="0" w:color="auto"/>
            </w:tcBorders>
            <w:vAlign w:val="center"/>
          </w:tcPr>
          <w:p w:rsidR="00451F57" w:rsidRPr="007E6FD2" w:rsidRDefault="00451F57" w:rsidP="009C6BA2">
            <w:pPr>
              <w:rPr>
                <w:sz w:val="22"/>
                <w:szCs w:val="22"/>
              </w:rPr>
            </w:pPr>
          </w:p>
        </w:tc>
        <w:tc>
          <w:tcPr>
            <w:tcW w:w="7726" w:type="dxa"/>
            <w:tcBorders>
              <w:left w:val="single" w:sz="4" w:space="0" w:color="auto"/>
              <w:right w:val="single" w:sz="4" w:space="0" w:color="auto"/>
            </w:tcBorders>
            <w:vAlign w:val="center"/>
          </w:tcPr>
          <w:p w:rsidR="00451F57" w:rsidRPr="005B3614" w:rsidRDefault="00451F57" w:rsidP="009C6BA2">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51F57" w:rsidRPr="00451F57" w:rsidRDefault="00451F57" w:rsidP="00451F57">
      <w:pPr>
        <w:ind w:firstLine="720"/>
        <w:jc w:val="both"/>
        <w:rPr>
          <w:sz w:val="28"/>
          <w:szCs w:val="28"/>
        </w:rPr>
      </w:pPr>
      <w:r w:rsidRPr="00451F57">
        <w:rPr>
          <w:sz w:val="28"/>
          <w:szCs w:val="28"/>
        </w:rPr>
        <w:t>распоряжений начальника СЭП и председателя эвакуационной комиссии города до исполнителей, за учет и отчетность по эвакуационным мероприятиям.</w:t>
      </w:r>
    </w:p>
    <w:p w:rsidR="00451F57" w:rsidRPr="00451F57" w:rsidRDefault="00451F57" w:rsidP="00451F57">
      <w:pPr>
        <w:ind w:firstLine="720"/>
        <w:jc w:val="both"/>
        <w:rPr>
          <w:b/>
          <w:sz w:val="28"/>
          <w:szCs w:val="28"/>
        </w:rPr>
      </w:pPr>
      <w:r w:rsidRPr="00451F57">
        <w:rPr>
          <w:b/>
          <w:sz w:val="28"/>
          <w:szCs w:val="28"/>
        </w:rPr>
        <w:t>Он обязан:</w:t>
      </w:r>
    </w:p>
    <w:p w:rsidR="00451F57" w:rsidRPr="00451F57" w:rsidRDefault="00451F57" w:rsidP="00451F57">
      <w:pPr>
        <w:ind w:firstLine="709"/>
        <w:jc w:val="both"/>
        <w:rPr>
          <w:sz w:val="28"/>
          <w:szCs w:val="28"/>
        </w:rPr>
      </w:pPr>
      <w:r w:rsidRPr="00451F57">
        <w:rPr>
          <w:sz w:val="28"/>
          <w:szCs w:val="28"/>
        </w:rPr>
        <w:t xml:space="preserve">- вести учет и корректировку документов СЭП; </w:t>
      </w:r>
    </w:p>
    <w:p w:rsidR="00451F57" w:rsidRPr="00451F57" w:rsidRDefault="00451F57" w:rsidP="00451F57">
      <w:pPr>
        <w:ind w:firstLine="709"/>
        <w:jc w:val="both"/>
        <w:rPr>
          <w:sz w:val="28"/>
          <w:szCs w:val="28"/>
        </w:rPr>
      </w:pPr>
      <w:r w:rsidRPr="00451F57">
        <w:rPr>
          <w:sz w:val="28"/>
          <w:szCs w:val="28"/>
        </w:rPr>
        <w:t xml:space="preserve"> - вести учет отданных распоряжений и указаний на проведение эвакуационных мероприятий, доводить их до администрации СЭП, контролировать их исполнение и докладывать результаты начальнику сборного эвакуационного пункта;</w:t>
      </w:r>
    </w:p>
    <w:p w:rsidR="00451F57" w:rsidRPr="00451F57" w:rsidRDefault="00451F57" w:rsidP="00451F57">
      <w:pPr>
        <w:ind w:firstLine="709"/>
        <w:jc w:val="both"/>
        <w:rPr>
          <w:sz w:val="28"/>
          <w:szCs w:val="28"/>
        </w:rPr>
      </w:pPr>
      <w:r w:rsidRPr="00451F57">
        <w:rPr>
          <w:sz w:val="28"/>
          <w:szCs w:val="28"/>
        </w:rPr>
        <w:t xml:space="preserve"> - провести инструктаж регистраторов для работы на СЭП</w:t>
      </w:r>
    </w:p>
    <w:p w:rsidR="00451F57" w:rsidRPr="00451F57" w:rsidRDefault="00451F57" w:rsidP="00451F57">
      <w:pPr>
        <w:ind w:firstLine="709"/>
        <w:jc w:val="both"/>
        <w:rPr>
          <w:sz w:val="28"/>
          <w:szCs w:val="28"/>
        </w:rPr>
      </w:pPr>
      <w:r w:rsidRPr="00451F57">
        <w:rPr>
          <w:sz w:val="28"/>
          <w:szCs w:val="28"/>
        </w:rPr>
        <w:t xml:space="preserve"> - вести учет хода эвакуации и докладывать о результатах начальнику сборного эвакуационного пункта;</w:t>
      </w:r>
    </w:p>
    <w:p w:rsidR="00451F57" w:rsidRPr="00451F57" w:rsidRDefault="00451F57" w:rsidP="00451F57">
      <w:pPr>
        <w:ind w:firstLine="709"/>
        <w:jc w:val="both"/>
        <w:rPr>
          <w:sz w:val="28"/>
          <w:szCs w:val="28"/>
        </w:rPr>
      </w:pPr>
      <w:r w:rsidRPr="00451F57">
        <w:rPr>
          <w:sz w:val="28"/>
          <w:szCs w:val="28"/>
        </w:rPr>
        <w:t xml:space="preserve"> - после завершения эвакуации подвести итоги и доложить о них начальнику сборного эвакуационного пункта;</w:t>
      </w:r>
    </w:p>
    <w:p w:rsidR="00451F57" w:rsidRPr="00451F57" w:rsidRDefault="00451F57" w:rsidP="00451F57">
      <w:pPr>
        <w:ind w:firstLine="709"/>
        <w:jc w:val="both"/>
        <w:rPr>
          <w:sz w:val="28"/>
          <w:szCs w:val="28"/>
        </w:rPr>
      </w:pPr>
      <w:r w:rsidRPr="00451F57">
        <w:rPr>
          <w:sz w:val="28"/>
          <w:szCs w:val="28"/>
        </w:rPr>
        <w:t xml:space="preserve"> - организовать хранение документов СЭП;</w:t>
      </w:r>
    </w:p>
    <w:p w:rsidR="00451F57" w:rsidRPr="00451F57" w:rsidRDefault="00451F57" w:rsidP="00451F57">
      <w:pPr>
        <w:ind w:firstLine="709"/>
        <w:jc w:val="both"/>
        <w:rPr>
          <w:sz w:val="28"/>
          <w:szCs w:val="28"/>
        </w:rPr>
      </w:pPr>
      <w:r w:rsidRPr="00451F57">
        <w:rPr>
          <w:sz w:val="28"/>
          <w:szCs w:val="28"/>
        </w:rPr>
        <w:t xml:space="preserve"> - по завершении эвакуации действовать по указанию начальника сборного эвакуационного пункта.</w:t>
      </w:r>
    </w:p>
    <w:p w:rsidR="00451F57" w:rsidRPr="00451F57" w:rsidRDefault="00451F57" w:rsidP="00451F57">
      <w:pPr>
        <w:ind w:firstLine="720"/>
        <w:jc w:val="both"/>
        <w:rPr>
          <w:sz w:val="28"/>
          <w:szCs w:val="28"/>
        </w:rPr>
      </w:pPr>
      <w:r w:rsidRPr="00451F57">
        <w:rPr>
          <w:sz w:val="28"/>
          <w:szCs w:val="28"/>
        </w:rPr>
        <w:t>3.4. Руководитель группы оповещения и связи</w:t>
      </w:r>
    </w:p>
    <w:p w:rsidR="00451F57" w:rsidRPr="00451F57" w:rsidRDefault="00451F57" w:rsidP="00451F57">
      <w:pPr>
        <w:ind w:firstLine="720"/>
        <w:jc w:val="both"/>
        <w:rPr>
          <w:sz w:val="28"/>
          <w:szCs w:val="28"/>
        </w:rPr>
      </w:pPr>
      <w:r w:rsidRPr="00451F57">
        <w:rPr>
          <w:sz w:val="28"/>
          <w:szCs w:val="28"/>
        </w:rPr>
        <w:t>Руководитель группы оповещения и связи отвечает за:</w:t>
      </w:r>
    </w:p>
    <w:p w:rsidR="00451F57" w:rsidRPr="00451F57" w:rsidRDefault="00451F57" w:rsidP="00451F57">
      <w:pPr>
        <w:ind w:firstLine="720"/>
        <w:jc w:val="both"/>
        <w:rPr>
          <w:sz w:val="28"/>
          <w:szCs w:val="28"/>
        </w:rPr>
      </w:pPr>
      <w:r w:rsidRPr="00451F57">
        <w:rPr>
          <w:sz w:val="28"/>
          <w:szCs w:val="28"/>
        </w:rPr>
        <w:t xml:space="preserve"> - оповещение администрации при приведении СЭП в готовность;</w:t>
      </w:r>
    </w:p>
    <w:p w:rsidR="00451F57" w:rsidRPr="00451F57" w:rsidRDefault="00451F57" w:rsidP="00451F57">
      <w:pPr>
        <w:ind w:firstLine="720"/>
        <w:jc w:val="both"/>
        <w:rPr>
          <w:sz w:val="28"/>
          <w:szCs w:val="28"/>
        </w:rPr>
      </w:pPr>
      <w:r w:rsidRPr="00451F57">
        <w:rPr>
          <w:sz w:val="28"/>
          <w:szCs w:val="28"/>
        </w:rPr>
        <w:t xml:space="preserve"> -  за доведение до администрации и прибывающего на СЭП эвакуируемого населения сигналов оповещения, распоряжений начальника СЭП и информации об обстановке; </w:t>
      </w:r>
    </w:p>
    <w:p w:rsidR="00451F57" w:rsidRPr="00451F57" w:rsidRDefault="00451F57" w:rsidP="00451F57">
      <w:pPr>
        <w:ind w:firstLine="720"/>
        <w:jc w:val="both"/>
        <w:rPr>
          <w:sz w:val="28"/>
          <w:szCs w:val="28"/>
        </w:rPr>
      </w:pPr>
      <w:r w:rsidRPr="00451F57">
        <w:rPr>
          <w:sz w:val="28"/>
          <w:szCs w:val="28"/>
        </w:rPr>
        <w:t xml:space="preserve"> - за поддержание в ходе проведения эвак</w:t>
      </w:r>
      <w:r w:rsidR="004E2696">
        <w:rPr>
          <w:sz w:val="28"/>
          <w:szCs w:val="28"/>
        </w:rPr>
        <w:t xml:space="preserve">уационных </w:t>
      </w:r>
      <w:r w:rsidRPr="00451F57">
        <w:rPr>
          <w:sz w:val="28"/>
          <w:szCs w:val="28"/>
        </w:rPr>
        <w:t xml:space="preserve">мероприятий связи с эвакуационными комиссиями СГМУ и района, транспортными организациями и пунктами посадки населения на транспорт. </w:t>
      </w:r>
    </w:p>
    <w:p w:rsidR="00451F57" w:rsidRPr="00451F57" w:rsidRDefault="00451F57" w:rsidP="004E2696">
      <w:pPr>
        <w:ind w:firstLine="720"/>
        <w:jc w:val="both"/>
        <w:rPr>
          <w:sz w:val="28"/>
          <w:szCs w:val="28"/>
        </w:rPr>
      </w:pPr>
      <w:r w:rsidRPr="00451F57">
        <w:rPr>
          <w:sz w:val="28"/>
          <w:szCs w:val="28"/>
        </w:rPr>
        <w:t>Он подчиняется начальнику СЭП и является прямым начальником личного состава группы.</w:t>
      </w:r>
    </w:p>
    <w:p w:rsidR="00451F57" w:rsidRPr="00451F57" w:rsidRDefault="00451F57" w:rsidP="00451F57">
      <w:pPr>
        <w:ind w:firstLine="720"/>
        <w:jc w:val="both"/>
        <w:rPr>
          <w:b/>
          <w:sz w:val="28"/>
          <w:szCs w:val="28"/>
        </w:rPr>
      </w:pPr>
      <w:r w:rsidRPr="00451F57">
        <w:rPr>
          <w:sz w:val="28"/>
          <w:szCs w:val="28"/>
        </w:rPr>
        <w:t xml:space="preserve">Руководитель группы оповещения и связи </w:t>
      </w:r>
      <w:r w:rsidRPr="00451F57">
        <w:rPr>
          <w:b/>
          <w:sz w:val="28"/>
          <w:szCs w:val="28"/>
        </w:rPr>
        <w:t>обязан:</w:t>
      </w:r>
    </w:p>
    <w:p w:rsidR="00451F57" w:rsidRPr="00451F57" w:rsidRDefault="00451F57" w:rsidP="00451F57">
      <w:pPr>
        <w:ind w:firstLine="720"/>
        <w:jc w:val="both"/>
        <w:rPr>
          <w:sz w:val="28"/>
          <w:szCs w:val="28"/>
        </w:rPr>
      </w:pPr>
      <w:r w:rsidRPr="00451F57">
        <w:rPr>
          <w:b/>
          <w:i/>
          <w:sz w:val="28"/>
          <w:szCs w:val="28"/>
        </w:rPr>
        <w:t xml:space="preserve">а) в режиме повседневной </w:t>
      </w:r>
      <w:r w:rsidR="004E2696" w:rsidRPr="00451F57">
        <w:rPr>
          <w:b/>
          <w:i/>
          <w:sz w:val="28"/>
          <w:szCs w:val="28"/>
        </w:rPr>
        <w:t>деятельности:</w:t>
      </w:r>
      <w:r w:rsidR="004E2696" w:rsidRPr="00451F57">
        <w:rPr>
          <w:sz w:val="28"/>
          <w:szCs w:val="28"/>
        </w:rPr>
        <w:t xml:space="preserve"> -</w:t>
      </w:r>
      <w:r w:rsidRPr="00451F57">
        <w:rPr>
          <w:sz w:val="28"/>
          <w:szCs w:val="28"/>
        </w:rPr>
        <w:t xml:space="preserve"> разработать и представить на утверждение начальнику СЭП схему оповещения администрации СЭП; </w:t>
      </w:r>
    </w:p>
    <w:p w:rsidR="00451F57" w:rsidRPr="00451F57" w:rsidRDefault="00451F57" w:rsidP="00451F57">
      <w:pPr>
        <w:ind w:firstLine="720"/>
        <w:jc w:val="both"/>
        <w:rPr>
          <w:sz w:val="28"/>
          <w:szCs w:val="28"/>
        </w:rPr>
      </w:pPr>
      <w:r w:rsidRPr="00451F57">
        <w:rPr>
          <w:sz w:val="28"/>
          <w:szCs w:val="28"/>
        </w:rPr>
        <w:t xml:space="preserve"> - разработать схему связи СЭП с указанием номеров телефонов рабочих мест СЭП, эвакуационных комиссий города (района) и эвакуируемых структурных подразделений университета, транспортных организаций, пунктов посадки населения на транспорт и дежурных служб организаций связи;</w:t>
      </w:r>
    </w:p>
    <w:p w:rsidR="00451F57" w:rsidRPr="00451F57" w:rsidRDefault="00451F57" w:rsidP="00451F57">
      <w:pPr>
        <w:ind w:firstLine="720"/>
        <w:jc w:val="both"/>
        <w:rPr>
          <w:sz w:val="28"/>
          <w:szCs w:val="28"/>
        </w:rPr>
      </w:pPr>
      <w:r w:rsidRPr="00451F57">
        <w:rPr>
          <w:sz w:val="28"/>
          <w:szCs w:val="28"/>
        </w:rPr>
        <w:t xml:space="preserve"> - осуществлять периодические проверки состояния готовности средств связи СЭП;</w:t>
      </w:r>
    </w:p>
    <w:p w:rsidR="00451F57" w:rsidRPr="00451F57" w:rsidRDefault="00451F57" w:rsidP="004E2696">
      <w:pPr>
        <w:ind w:firstLine="720"/>
        <w:jc w:val="both"/>
        <w:rPr>
          <w:sz w:val="28"/>
          <w:szCs w:val="28"/>
        </w:rPr>
      </w:pPr>
      <w:r w:rsidRPr="00451F57">
        <w:rPr>
          <w:sz w:val="28"/>
          <w:szCs w:val="28"/>
        </w:rPr>
        <w:t xml:space="preserve"> - организовать подготовку личного состава группы.</w:t>
      </w:r>
    </w:p>
    <w:p w:rsidR="00451F57" w:rsidRPr="00451F57" w:rsidRDefault="00451F57" w:rsidP="00451F57">
      <w:pPr>
        <w:ind w:firstLine="720"/>
        <w:jc w:val="both"/>
        <w:rPr>
          <w:b/>
          <w:i/>
          <w:sz w:val="28"/>
          <w:szCs w:val="28"/>
        </w:rPr>
      </w:pPr>
      <w:r w:rsidRPr="00451F57">
        <w:rPr>
          <w:b/>
          <w:i/>
          <w:sz w:val="28"/>
          <w:szCs w:val="28"/>
        </w:rPr>
        <w:t>б) в режиме повышенной готовности к действиям в ЧС или перевода ГО на военное положение:</w:t>
      </w:r>
    </w:p>
    <w:p w:rsidR="00451F57" w:rsidRPr="00451F57" w:rsidRDefault="00451F57" w:rsidP="00451F57">
      <w:pPr>
        <w:ind w:firstLine="720"/>
        <w:jc w:val="both"/>
        <w:rPr>
          <w:sz w:val="28"/>
          <w:szCs w:val="28"/>
        </w:rPr>
      </w:pPr>
      <w:r w:rsidRPr="00451F57">
        <w:rPr>
          <w:sz w:val="28"/>
          <w:szCs w:val="28"/>
        </w:rPr>
        <w:t xml:space="preserve"> - по распоряжению начальника СЭП осуществлять оповещение администрации СЭП; </w:t>
      </w:r>
    </w:p>
    <w:p w:rsidR="00451F57" w:rsidRPr="00451F57" w:rsidRDefault="00451F57" w:rsidP="00451F57">
      <w:pPr>
        <w:ind w:firstLine="720"/>
        <w:jc w:val="both"/>
        <w:rPr>
          <w:sz w:val="28"/>
          <w:szCs w:val="28"/>
        </w:rPr>
      </w:pPr>
      <w:r w:rsidRPr="00451F57">
        <w:rPr>
          <w:sz w:val="28"/>
          <w:szCs w:val="28"/>
        </w:rPr>
        <w:t xml:space="preserve"> - контролировать состояние связи СЭП с эвакуационными комиссиями СГМУ и района, транспортными организациями и пунктами посадки населения на транспорт;</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4E2696" w:rsidRPr="00C11F41" w:rsidTr="009C6BA2">
        <w:trPr>
          <w:trHeight w:val="349"/>
        </w:trPr>
        <w:tc>
          <w:tcPr>
            <w:tcW w:w="1913" w:type="dxa"/>
            <w:vMerge w:val="restart"/>
            <w:tcBorders>
              <w:top w:val="single" w:sz="4" w:space="0" w:color="auto"/>
              <w:left w:val="single" w:sz="4" w:space="0" w:color="auto"/>
              <w:right w:val="single" w:sz="4" w:space="0" w:color="auto"/>
            </w:tcBorders>
            <w:vAlign w:val="center"/>
          </w:tcPr>
          <w:p w:rsidR="004E2696" w:rsidRPr="007E6FD2" w:rsidRDefault="004E2696" w:rsidP="009C6BA2">
            <w:pPr>
              <w:jc w:val="center"/>
              <w:rPr>
                <w:sz w:val="22"/>
                <w:szCs w:val="22"/>
              </w:rPr>
            </w:pPr>
            <w:r w:rsidRPr="006E4DC2">
              <w:rPr>
                <w:noProof/>
                <w:sz w:val="22"/>
                <w:szCs w:val="22"/>
              </w:rPr>
              <w:lastRenderedPageBreak/>
              <w:drawing>
                <wp:inline distT="0" distB="0" distL="0" distR="0" wp14:anchorId="4D7D6769" wp14:editId="5EF50D32">
                  <wp:extent cx="552450" cy="5143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4E2696" w:rsidRPr="005B3614" w:rsidRDefault="004E2696" w:rsidP="009C6BA2">
            <w:pPr>
              <w:jc w:val="center"/>
              <w:rPr>
                <w:sz w:val="28"/>
                <w:szCs w:val="28"/>
              </w:rPr>
            </w:pPr>
            <w:r w:rsidRPr="005B3614">
              <w:rPr>
                <w:sz w:val="28"/>
                <w:szCs w:val="28"/>
              </w:rPr>
              <w:t>ФГБОУ ВО СГМУ (г. Архангельск) Минздрава России</w:t>
            </w:r>
          </w:p>
        </w:tc>
      </w:tr>
      <w:tr w:rsidR="004E2696" w:rsidRPr="00C11F41" w:rsidTr="009C6BA2">
        <w:trPr>
          <w:trHeight w:val="516"/>
        </w:trPr>
        <w:tc>
          <w:tcPr>
            <w:tcW w:w="1913" w:type="dxa"/>
            <w:vMerge/>
            <w:tcBorders>
              <w:left w:val="single" w:sz="4" w:space="0" w:color="auto"/>
              <w:right w:val="single" w:sz="4" w:space="0" w:color="auto"/>
            </w:tcBorders>
            <w:vAlign w:val="center"/>
          </w:tcPr>
          <w:p w:rsidR="004E2696" w:rsidRPr="007E6FD2" w:rsidRDefault="004E2696" w:rsidP="009C6BA2">
            <w:pPr>
              <w:rPr>
                <w:sz w:val="22"/>
                <w:szCs w:val="22"/>
              </w:rPr>
            </w:pPr>
          </w:p>
        </w:tc>
        <w:tc>
          <w:tcPr>
            <w:tcW w:w="7726" w:type="dxa"/>
            <w:tcBorders>
              <w:left w:val="single" w:sz="4" w:space="0" w:color="auto"/>
              <w:right w:val="single" w:sz="4" w:space="0" w:color="auto"/>
            </w:tcBorders>
            <w:vAlign w:val="center"/>
          </w:tcPr>
          <w:p w:rsidR="004E2696" w:rsidRPr="005B3614" w:rsidRDefault="004E2696" w:rsidP="009C6BA2">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51F57" w:rsidRPr="00451F57" w:rsidRDefault="00451F57" w:rsidP="004E2696">
      <w:pPr>
        <w:ind w:firstLine="720"/>
        <w:jc w:val="both"/>
        <w:rPr>
          <w:sz w:val="28"/>
          <w:szCs w:val="28"/>
        </w:rPr>
      </w:pPr>
      <w:r w:rsidRPr="00451F57">
        <w:rPr>
          <w:sz w:val="28"/>
          <w:szCs w:val="28"/>
        </w:rPr>
        <w:t xml:space="preserve"> - доводить до администрации СЭП информацию об обстановке;</w:t>
      </w:r>
    </w:p>
    <w:p w:rsidR="00451F57" w:rsidRPr="00451F57" w:rsidRDefault="00451F57" w:rsidP="00451F57">
      <w:pPr>
        <w:ind w:firstLine="720"/>
        <w:jc w:val="both"/>
        <w:rPr>
          <w:sz w:val="28"/>
          <w:szCs w:val="28"/>
        </w:rPr>
      </w:pPr>
      <w:r w:rsidRPr="00451F57">
        <w:rPr>
          <w:b/>
          <w:i/>
          <w:sz w:val="28"/>
          <w:szCs w:val="28"/>
        </w:rPr>
        <w:t>в) в режиме проведения эвакуации:</w:t>
      </w:r>
      <w:r w:rsidRPr="00451F57">
        <w:rPr>
          <w:sz w:val="28"/>
          <w:szCs w:val="28"/>
        </w:rPr>
        <w:t xml:space="preserve"> </w:t>
      </w:r>
    </w:p>
    <w:p w:rsidR="00451F57" w:rsidRPr="00451F57" w:rsidRDefault="00451F57" w:rsidP="00451F57">
      <w:pPr>
        <w:ind w:firstLine="720"/>
        <w:jc w:val="both"/>
        <w:rPr>
          <w:sz w:val="28"/>
          <w:szCs w:val="28"/>
        </w:rPr>
      </w:pPr>
      <w:r w:rsidRPr="00451F57">
        <w:rPr>
          <w:sz w:val="28"/>
          <w:szCs w:val="28"/>
        </w:rPr>
        <w:t xml:space="preserve"> - обеспечивать поддержание непрерывной связи СЭП с эвакуационными комиссиями СГМУ и района и эвакуируемых организаций, транспортными организациями и пунктами посадки населения на транспорт; </w:t>
      </w:r>
    </w:p>
    <w:p w:rsidR="00451F57" w:rsidRPr="00451F57" w:rsidRDefault="00451F57" w:rsidP="00451F57">
      <w:pPr>
        <w:ind w:firstLine="720"/>
        <w:jc w:val="both"/>
        <w:rPr>
          <w:sz w:val="28"/>
          <w:szCs w:val="28"/>
        </w:rPr>
      </w:pPr>
      <w:r w:rsidRPr="00451F57">
        <w:rPr>
          <w:sz w:val="28"/>
          <w:szCs w:val="28"/>
        </w:rPr>
        <w:t xml:space="preserve"> - доводить до администрации СЭП и эвак</w:t>
      </w:r>
      <w:r w:rsidR="004E2696">
        <w:rPr>
          <w:sz w:val="28"/>
          <w:szCs w:val="28"/>
        </w:rPr>
        <w:t xml:space="preserve">уируемого </w:t>
      </w:r>
      <w:r w:rsidRPr="00451F57">
        <w:rPr>
          <w:sz w:val="28"/>
          <w:szCs w:val="28"/>
        </w:rPr>
        <w:t>населения сигналы оповещения, распоряжения начальника СЭП и информацию об обстановке.</w:t>
      </w:r>
    </w:p>
    <w:p w:rsidR="004E2696" w:rsidRPr="00390449" w:rsidRDefault="004E2696" w:rsidP="004E2696">
      <w:pPr>
        <w:ind w:firstLine="720"/>
        <w:rPr>
          <w:sz w:val="28"/>
          <w:szCs w:val="28"/>
        </w:rPr>
      </w:pPr>
      <w:r w:rsidRPr="00390449">
        <w:rPr>
          <w:sz w:val="28"/>
          <w:szCs w:val="28"/>
        </w:rPr>
        <w:t>3.4.</w:t>
      </w:r>
      <w:r w:rsidR="00514B3A" w:rsidRPr="00390449">
        <w:rPr>
          <w:sz w:val="28"/>
          <w:szCs w:val="28"/>
        </w:rPr>
        <w:t>1</w:t>
      </w:r>
      <w:r w:rsidRPr="00390449">
        <w:rPr>
          <w:sz w:val="28"/>
          <w:szCs w:val="28"/>
        </w:rPr>
        <w:t xml:space="preserve"> Посыльный связист</w:t>
      </w:r>
    </w:p>
    <w:p w:rsidR="004E2696" w:rsidRPr="00390449" w:rsidRDefault="004E2696" w:rsidP="004E2696">
      <w:pPr>
        <w:ind w:firstLine="720"/>
        <w:jc w:val="both"/>
        <w:rPr>
          <w:sz w:val="28"/>
          <w:szCs w:val="28"/>
        </w:rPr>
      </w:pPr>
      <w:r w:rsidRPr="00390449">
        <w:rPr>
          <w:sz w:val="28"/>
          <w:szCs w:val="28"/>
        </w:rPr>
        <w:t>Посыльный-связист (группы оповещения и связи) отвечает:</w:t>
      </w:r>
    </w:p>
    <w:p w:rsidR="004E2696" w:rsidRPr="00390449" w:rsidRDefault="004E2696" w:rsidP="004E2696">
      <w:pPr>
        <w:ind w:firstLine="720"/>
        <w:jc w:val="both"/>
        <w:rPr>
          <w:sz w:val="28"/>
          <w:szCs w:val="28"/>
        </w:rPr>
      </w:pPr>
      <w:r w:rsidRPr="00390449">
        <w:rPr>
          <w:sz w:val="28"/>
          <w:szCs w:val="28"/>
        </w:rPr>
        <w:t xml:space="preserve"> - за оповещение администрации СЭП;</w:t>
      </w:r>
    </w:p>
    <w:p w:rsidR="004E2696" w:rsidRPr="00390449" w:rsidRDefault="004E2696" w:rsidP="004E2696">
      <w:pPr>
        <w:ind w:firstLine="720"/>
        <w:jc w:val="both"/>
        <w:rPr>
          <w:sz w:val="28"/>
          <w:szCs w:val="28"/>
        </w:rPr>
      </w:pPr>
      <w:r w:rsidRPr="00390449">
        <w:rPr>
          <w:sz w:val="28"/>
          <w:szCs w:val="28"/>
        </w:rPr>
        <w:t xml:space="preserve"> - за доведение до администрации и прибывающего на СЭП эвакуируемого населения сигналов оповещения, распоряжений начальника СЭП и информации об обстановке;</w:t>
      </w:r>
    </w:p>
    <w:p w:rsidR="004E2696" w:rsidRPr="00390449" w:rsidRDefault="004E2696" w:rsidP="00390449">
      <w:pPr>
        <w:ind w:firstLine="720"/>
        <w:jc w:val="both"/>
        <w:rPr>
          <w:sz w:val="28"/>
          <w:szCs w:val="28"/>
        </w:rPr>
      </w:pPr>
      <w:r w:rsidRPr="00390449">
        <w:rPr>
          <w:sz w:val="28"/>
          <w:szCs w:val="28"/>
        </w:rPr>
        <w:t xml:space="preserve"> - за поддержание устойчивой связи СЭП с эвакуационными комиссиями СГМУ и района, эвакуационных группами укрупненных подразделений СГМУ, транспортными организациями и пунктами посадки эвакуируемого населения на транспорт.</w:t>
      </w:r>
    </w:p>
    <w:p w:rsidR="004E2696" w:rsidRPr="00390449" w:rsidRDefault="004E2696" w:rsidP="004E2696">
      <w:pPr>
        <w:ind w:firstLine="720"/>
        <w:jc w:val="both"/>
        <w:rPr>
          <w:sz w:val="28"/>
          <w:szCs w:val="28"/>
        </w:rPr>
      </w:pPr>
      <w:r w:rsidRPr="00390449">
        <w:rPr>
          <w:sz w:val="28"/>
          <w:szCs w:val="28"/>
        </w:rPr>
        <w:t xml:space="preserve">Посыльный-связист подчиняется руководителю группы оповещения и связи. </w:t>
      </w:r>
    </w:p>
    <w:p w:rsidR="004E2696" w:rsidRPr="00390449" w:rsidRDefault="004E2696" w:rsidP="004E2696">
      <w:pPr>
        <w:ind w:firstLine="720"/>
        <w:jc w:val="both"/>
        <w:rPr>
          <w:b/>
          <w:sz w:val="28"/>
          <w:szCs w:val="28"/>
        </w:rPr>
      </w:pPr>
      <w:r w:rsidRPr="00390449">
        <w:rPr>
          <w:sz w:val="28"/>
          <w:szCs w:val="28"/>
        </w:rPr>
        <w:t xml:space="preserve">Он </w:t>
      </w:r>
      <w:r w:rsidRPr="00390449">
        <w:rPr>
          <w:b/>
          <w:sz w:val="28"/>
          <w:szCs w:val="28"/>
        </w:rPr>
        <w:t>обязан:</w:t>
      </w:r>
    </w:p>
    <w:p w:rsidR="004E2696" w:rsidRPr="00390449" w:rsidRDefault="004E2696" w:rsidP="004E2696">
      <w:pPr>
        <w:ind w:firstLine="720"/>
        <w:jc w:val="both"/>
        <w:rPr>
          <w:b/>
          <w:i/>
          <w:sz w:val="28"/>
          <w:szCs w:val="28"/>
        </w:rPr>
      </w:pPr>
      <w:r w:rsidRPr="00390449">
        <w:rPr>
          <w:b/>
          <w:i/>
          <w:sz w:val="28"/>
          <w:szCs w:val="28"/>
        </w:rPr>
        <w:t>а) в режиме повседневной деятельности:</w:t>
      </w:r>
    </w:p>
    <w:p w:rsidR="004E2696" w:rsidRPr="00390449" w:rsidRDefault="004E2696" w:rsidP="004E2696">
      <w:pPr>
        <w:ind w:firstLine="720"/>
        <w:jc w:val="both"/>
        <w:rPr>
          <w:sz w:val="28"/>
          <w:szCs w:val="28"/>
        </w:rPr>
      </w:pPr>
      <w:r w:rsidRPr="00390449">
        <w:rPr>
          <w:sz w:val="28"/>
          <w:szCs w:val="28"/>
        </w:rPr>
        <w:t xml:space="preserve"> -</w:t>
      </w:r>
      <w:r w:rsidRPr="00390449">
        <w:rPr>
          <w:b/>
          <w:i/>
          <w:sz w:val="28"/>
          <w:szCs w:val="28"/>
        </w:rPr>
        <w:t xml:space="preserve"> </w:t>
      </w:r>
      <w:r w:rsidRPr="00390449">
        <w:rPr>
          <w:sz w:val="28"/>
          <w:szCs w:val="28"/>
        </w:rPr>
        <w:t xml:space="preserve">изучить схему оповещения администрации СЭП и схему связи СЭП с вышестоящими и </w:t>
      </w:r>
      <w:r w:rsidR="00BD66C6" w:rsidRPr="00390449">
        <w:rPr>
          <w:sz w:val="28"/>
          <w:szCs w:val="28"/>
        </w:rPr>
        <w:t>взаимодействующими эвакуационными органами,</w:t>
      </w:r>
      <w:r w:rsidRPr="00390449">
        <w:rPr>
          <w:sz w:val="28"/>
          <w:szCs w:val="28"/>
        </w:rPr>
        <w:t xml:space="preserve"> и транспортными организациями;</w:t>
      </w:r>
    </w:p>
    <w:p w:rsidR="004E2696" w:rsidRPr="00390449" w:rsidRDefault="004E2696" w:rsidP="00BD66C6">
      <w:pPr>
        <w:ind w:firstLine="720"/>
        <w:jc w:val="both"/>
        <w:rPr>
          <w:sz w:val="28"/>
          <w:szCs w:val="28"/>
        </w:rPr>
      </w:pPr>
      <w:r w:rsidRPr="00390449">
        <w:rPr>
          <w:sz w:val="28"/>
          <w:szCs w:val="28"/>
        </w:rPr>
        <w:t xml:space="preserve"> - осуществлять периодические проверки состояния средств связи СЭП;</w:t>
      </w:r>
    </w:p>
    <w:p w:rsidR="004E2696" w:rsidRPr="00390449" w:rsidRDefault="004E2696" w:rsidP="004E2696">
      <w:pPr>
        <w:ind w:firstLine="720"/>
        <w:jc w:val="both"/>
        <w:rPr>
          <w:b/>
          <w:i/>
          <w:sz w:val="28"/>
          <w:szCs w:val="28"/>
        </w:rPr>
      </w:pPr>
      <w:r w:rsidRPr="00390449">
        <w:rPr>
          <w:b/>
          <w:i/>
          <w:sz w:val="28"/>
          <w:szCs w:val="28"/>
        </w:rPr>
        <w:t>б) в режиме повышенной готовности к действиям в ЧС или перевода ГО на военное положение:</w:t>
      </w:r>
    </w:p>
    <w:p w:rsidR="004E2696" w:rsidRPr="00390449" w:rsidRDefault="004E2696" w:rsidP="004E2696">
      <w:pPr>
        <w:ind w:firstLine="720"/>
        <w:jc w:val="both"/>
        <w:rPr>
          <w:sz w:val="28"/>
          <w:szCs w:val="28"/>
        </w:rPr>
      </w:pPr>
      <w:r w:rsidRPr="00390449">
        <w:rPr>
          <w:sz w:val="28"/>
          <w:szCs w:val="28"/>
        </w:rPr>
        <w:t xml:space="preserve"> - по распоряжению старшего группы осуществлять оповещение администрации СЭП;</w:t>
      </w:r>
    </w:p>
    <w:p w:rsidR="004E2696" w:rsidRPr="00390449" w:rsidRDefault="004E2696" w:rsidP="004E2696">
      <w:pPr>
        <w:ind w:firstLine="720"/>
        <w:jc w:val="both"/>
        <w:rPr>
          <w:sz w:val="28"/>
          <w:szCs w:val="28"/>
        </w:rPr>
      </w:pPr>
      <w:r w:rsidRPr="00390449">
        <w:rPr>
          <w:sz w:val="28"/>
          <w:szCs w:val="28"/>
        </w:rPr>
        <w:t xml:space="preserve"> - проверять состояние связи с вышестоящими и </w:t>
      </w:r>
      <w:r w:rsidR="00BD66C6" w:rsidRPr="00390449">
        <w:rPr>
          <w:sz w:val="28"/>
          <w:szCs w:val="28"/>
        </w:rPr>
        <w:t>взаимодействующими эвакуационными органами,</w:t>
      </w:r>
      <w:r w:rsidRPr="00390449">
        <w:rPr>
          <w:sz w:val="28"/>
          <w:szCs w:val="28"/>
        </w:rPr>
        <w:t xml:space="preserve"> и транспортными организациями;</w:t>
      </w:r>
    </w:p>
    <w:p w:rsidR="004E2696" w:rsidRPr="00390449" w:rsidRDefault="004E2696" w:rsidP="004E2696">
      <w:pPr>
        <w:ind w:firstLine="720"/>
        <w:jc w:val="both"/>
        <w:rPr>
          <w:sz w:val="28"/>
          <w:szCs w:val="28"/>
        </w:rPr>
      </w:pPr>
      <w:r w:rsidRPr="00390449">
        <w:rPr>
          <w:sz w:val="28"/>
          <w:szCs w:val="28"/>
        </w:rPr>
        <w:t xml:space="preserve"> - доводить до администрации СЭП информацию об обстановке;</w:t>
      </w:r>
    </w:p>
    <w:p w:rsidR="004E2696" w:rsidRPr="00390449" w:rsidRDefault="004E2696" w:rsidP="004E2696">
      <w:pPr>
        <w:ind w:firstLine="720"/>
        <w:jc w:val="both"/>
        <w:rPr>
          <w:sz w:val="28"/>
          <w:szCs w:val="28"/>
        </w:rPr>
      </w:pPr>
      <w:r w:rsidRPr="00390449">
        <w:rPr>
          <w:b/>
          <w:i/>
          <w:sz w:val="28"/>
          <w:szCs w:val="28"/>
        </w:rPr>
        <w:t>в) в режиме проведения эвакуации:</w:t>
      </w:r>
      <w:r w:rsidRPr="00390449">
        <w:rPr>
          <w:sz w:val="28"/>
          <w:szCs w:val="28"/>
        </w:rPr>
        <w:t xml:space="preserve"> </w:t>
      </w:r>
    </w:p>
    <w:p w:rsidR="004E2696" w:rsidRPr="00390449" w:rsidRDefault="004E2696" w:rsidP="004E2696">
      <w:pPr>
        <w:ind w:firstLine="720"/>
        <w:jc w:val="both"/>
        <w:rPr>
          <w:sz w:val="28"/>
          <w:szCs w:val="28"/>
        </w:rPr>
      </w:pPr>
      <w:r w:rsidRPr="00390449">
        <w:rPr>
          <w:sz w:val="28"/>
          <w:szCs w:val="28"/>
        </w:rPr>
        <w:t xml:space="preserve"> - обеспечивать поддержание непрерывной связи СЭП с эвак</w:t>
      </w:r>
      <w:r w:rsidR="00BD66C6" w:rsidRPr="00390449">
        <w:rPr>
          <w:sz w:val="28"/>
          <w:szCs w:val="28"/>
        </w:rPr>
        <w:t xml:space="preserve">уационными </w:t>
      </w:r>
      <w:r w:rsidRPr="00390449">
        <w:rPr>
          <w:sz w:val="28"/>
          <w:szCs w:val="28"/>
        </w:rPr>
        <w:t>органами СГМУ, района и подразделений СГМУ, транспортными организациями;</w:t>
      </w:r>
    </w:p>
    <w:p w:rsidR="004E2696" w:rsidRPr="00390449" w:rsidRDefault="004E2696" w:rsidP="004E2696">
      <w:pPr>
        <w:ind w:firstLine="720"/>
        <w:jc w:val="both"/>
        <w:rPr>
          <w:sz w:val="28"/>
          <w:szCs w:val="28"/>
        </w:rPr>
      </w:pPr>
      <w:r w:rsidRPr="00390449">
        <w:rPr>
          <w:sz w:val="28"/>
          <w:szCs w:val="28"/>
        </w:rPr>
        <w:t xml:space="preserve"> - доводить до администрации СЭП и эвак</w:t>
      </w:r>
      <w:r w:rsidR="00BD66C6" w:rsidRPr="00390449">
        <w:rPr>
          <w:sz w:val="28"/>
          <w:szCs w:val="28"/>
        </w:rPr>
        <w:t xml:space="preserve">уируемого </w:t>
      </w:r>
      <w:r w:rsidRPr="00390449">
        <w:rPr>
          <w:sz w:val="28"/>
          <w:szCs w:val="28"/>
        </w:rPr>
        <w:t>населения сигналы оповещения, распоряжения начальника СЭП и информацию об обстановке.</w:t>
      </w:r>
    </w:p>
    <w:p w:rsidR="004406E6" w:rsidRPr="00390449" w:rsidRDefault="00390449" w:rsidP="00390449">
      <w:pPr>
        <w:ind w:firstLine="720"/>
        <w:rPr>
          <w:sz w:val="28"/>
          <w:szCs w:val="28"/>
        </w:rPr>
      </w:pPr>
      <w:r w:rsidRPr="00390449">
        <w:rPr>
          <w:sz w:val="28"/>
          <w:szCs w:val="28"/>
        </w:rPr>
        <w:t>3.5</w:t>
      </w:r>
      <w:r w:rsidR="004406E6" w:rsidRPr="00390449">
        <w:rPr>
          <w:sz w:val="28"/>
          <w:szCs w:val="28"/>
        </w:rPr>
        <w:t xml:space="preserve"> Р</w:t>
      </w:r>
      <w:r w:rsidRPr="00390449">
        <w:rPr>
          <w:sz w:val="28"/>
          <w:szCs w:val="28"/>
        </w:rPr>
        <w:t>уководитель группы регистрации и учета</w:t>
      </w:r>
    </w:p>
    <w:p w:rsidR="004406E6" w:rsidRPr="00390449" w:rsidRDefault="004406E6" w:rsidP="004406E6">
      <w:pPr>
        <w:ind w:firstLine="720"/>
        <w:jc w:val="both"/>
        <w:rPr>
          <w:sz w:val="28"/>
          <w:szCs w:val="28"/>
        </w:rPr>
      </w:pPr>
      <w:r w:rsidRPr="00390449">
        <w:rPr>
          <w:b/>
          <w:sz w:val="28"/>
          <w:szCs w:val="28"/>
        </w:rPr>
        <w:t xml:space="preserve"> </w:t>
      </w:r>
      <w:r w:rsidRPr="00390449">
        <w:rPr>
          <w:sz w:val="28"/>
          <w:szCs w:val="28"/>
        </w:rPr>
        <w:t>Руководитель группы учета и регистрации эвак</w:t>
      </w:r>
      <w:r w:rsidR="00390449">
        <w:rPr>
          <w:sz w:val="28"/>
          <w:szCs w:val="28"/>
        </w:rPr>
        <w:t xml:space="preserve">уируемого </w:t>
      </w:r>
      <w:r w:rsidRPr="00390449">
        <w:rPr>
          <w:sz w:val="28"/>
          <w:szCs w:val="28"/>
        </w:rPr>
        <w:t>населения отвечает за:</w:t>
      </w:r>
    </w:p>
    <w:p w:rsidR="004406E6" w:rsidRPr="00390449" w:rsidRDefault="004406E6" w:rsidP="004406E6">
      <w:pPr>
        <w:ind w:firstLine="720"/>
        <w:jc w:val="both"/>
        <w:rPr>
          <w:sz w:val="28"/>
          <w:szCs w:val="28"/>
        </w:rPr>
      </w:pPr>
      <w:r w:rsidRPr="00390449">
        <w:rPr>
          <w:sz w:val="28"/>
          <w:szCs w:val="28"/>
        </w:rPr>
        <w:t xml:space="preserve"> - организацию работы группы учета и регистрации;</w:t>
      </w:r>
    </w:p>
    <w:p w:rsidR="004406E6" w:rsidRPr="00390449" w:rsidRDefault="004406E6" w:rsidP="004406E6">
      <w:pPr>
        <w:ind w:firstLine="720"/>
        <w:jc w:val="both"/>
        <w:rPr>
          <w:sz w:val="28"/>
          <w:szCs w:val="28"/>
        </w:rPr>
      </w:pPr>
      <w:r w:rsidRPr="00390449">
        <w:rPr>
          <w:sz w:val="28"/>
          <w:szCs w:val="28"/>
        </w:rPr>
        <w:t xml:space="preserve"> - своевременный и правильный учет и регистрацию эвакуируемых;</w:t>
      </w:r>
    </w:p>
    <w:p w:rsidR="00390449" w:rsidRDefault="00390449" w:rsidP="00390449">
      <w:pPr>
        <w:ind w:firstLine="720"/>
        <w:jc w:val="both"/>
        <w:rPr>
          <w:sz w:val="28"/>
          <w:szCs w:val="28"/>
        </w:rPr>
      </w:pPr>
      <w:r w:rsidRPr="00390449">
        <w:rPr>
          <w:sz w:val="28"/>
          <w:szCs w:val="28"/>
        </w:rPr>
        <w:t>- сбор и передачу в группу формирования эвакуационных эшелонов (колонн) информации об отправке на СЭП эвак</w:t>
      </w:r>
      <w:r>
        <w:rPr>
          <w:sz w:val="28"/>
          <w:szCs w:val="28"/>
        </w:rPr>
        <w:t xml:space="preserve">уируемого </w:t>
      </w:r>
      <w:r w:rsidRPr="00390449">
        <w:rPr>
          <w:sz w:val="28"/>
          <w:szCs w:val="28"/>
        </w:rPr>
        <w:t>населения и подаче на пункты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390449" w:rsidRPr="00C11F41" w:rsidTr="009C6BA2">
        <w:trPr>
          <w:trHeight w:val="349"/>
        </w:trPr>
        <w:tc>
          <w:tcPr>
            <w:tcW w:w="1913" w:type="dxa"/>
            <w:vMerge w:val="restart"/>
            <w:tcBorders>
              <w:top w:val="single" w:sz="4" w:space="0" w:color="auto"/>
              <w:left w:val="single" w:sz="4" w:space="0" w:color="auto"/>
              <w:right w:val="single" w:sz="4" w:space="0" w:color="auto"/>
            </w:tcBorders>
            <w:vAlign w:val="center"/>
          </w:tcPr>
          <w:p w:rsidR="00390449" w:rsidRPr="007E6FD2" w:rsidRDefault="00390449" w:rsidP="009C6BA2">
            <w:pPr>
              <w:jc w:val="center"/>
              <w:rPr>
                <w:sz w:val="22"/>
                <w:szCs w:val="22"/>
              </w:rPr>
            </w:pPr>
            <w:r w:rsidRPr="006E4DC2">
              <w:rPr>
                <w:noProof/>
                <w:sz w:val="22"/>
                <w:szCs w:val="22"/>
              </w:rPr>
              <w:lastRenderedPageBreak/>
              <w:drawing>
                <wp:inline distT="0" distB="0" distL="0" distR="0" wp14:anchorId="1068AFCE" wp14:editId="1B2D2B89">
                  <wp:extent cx="552450"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390449" w:rsidRPr="005B3614" w:rsidRDefault="00390449" w:rsidP="009C6BA2">
            <w:pPr>
              <w:jc w:val="center"/>
              <w:rPr>
                <w:sz w:val="28"/>
                <w:szCs w:val="28"/>
              </w:rPr>
            </w:pPr>
            <w:r w:rsidRPr="005B3614">
              <w:rPr>
                <w:sz w:val="28"/>
                <w:szCs w:val="28"/>
              </w:rPr>
              <w:t>ФГБОУ ВО СГМУ (г. Архангельск) Минздрава России</w:t>
            </w:r>
          </w:p>
        </w:tc>
      </w:tr>
      <w:tr w:rsidR="00390449" w:rsidRPr="00C11F41" w:rsidTr="009C6BA2">
        <w:trPr>
          <w:trHeight w:val="516"/>
        </w:trPr>
        <w:tc>
          <w:tcPr>
            <w:tcW w:w="1913" w:type="dxa"/>
            <w:vMerge/>
            <w:tcBorders>
              <w:left w:val="single" w:sz="4" w:space="0" w:color="auto"/>
              <w:right w:val="single" w:sz="4" w:space="0" w:color="auto"/>
            </w:tcBorders>
            <w:vAlign w:val="center"/>
          </w:tcPr>
          <w:p w:rsidR="00390449" w:rsidRPr="007E6FD2" w:rsidRDefault="00390449" w:rsidP="009C6BA2">
            <w:pPr>
              <w:rPr>
                <w:sz w:val="22"/>
                <w:szCs w:val="22"/>
              </w:rPr>
            </w:pPr>
          </w:p>
        </w:tc>
        <w:tc>
          <w:tcPr>
            <w:tcW w:w="7726" w:type="dxa"/>
            <w:tcBorders>
              <w:left w:val="single" w:sz="4" w:space="0" w:color="auto"/>
              <w:right w:val="single" w:sz="4" w:space="0" w:color="auto"/>
            </w:tcBorders>
            <w:vAlign w:val="center"/>
          </w:tcPr>
          <w:p w:rsidR="00390449" w:rsidRPr="005B3614" w:rsidRDefault="00390449" w:rsidP="009C6BA2">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406E6" w:rsidRPr="00390449" w:rsidRDefault="004406E6" w:rsidP="004406E6">
      <w:pPr>
        <w:ind w:firstLine="720"/>
        <w:jc w:val="both"/>
        <w:rPr>
          <w:sz w:val="28"/>
          <w:szCs w:val="28"/>
        </w:rPr>
      </w:pPr>
      <w:r w:rsidRPr="00390449">
        <w:rPr>
          <w:sz w:val="28"/>
          <w:szCs w:val="28"/>
        </w:rPr>
        <w:t xml:space="preserve"> (места) посадки транспортных средств;</w:t>
      </w:r>
    </w:p>
    <w:p w:rsidR="004406E6" w:rsidRPr="00390449" w:rsidRDefault="004406E6" w:rsidP="004406E6">
      <w:pPr>
        <w:ind w:firstLine="720"/>
        <w:jc w:val="both"/>
        <w:rPr>
          <w:sz w:val="28"/>
          <w:szCs w:val="28"/>
        </w:rPr>
      </w:pPr>
      <w:r w:rsidRPr="00390449">
        <w:rPr>
          <w:sz w:val="28"/>
          <w:szCs w:val="28"/>
        </w:rPr>
        <w:t>- за ведение учета эвакуируемых кажд</w:t>
      </w:r>
      <w:r w:rsidR="00390449">
        <w:rPr>
          <w:sz w:val="28"/>
          <w:szCs w:val="28"/>
        </w:rPr>
        <w:t>ой колонны</w:t>
      </w:r>
      <w:r w:rsidRPr="00390449">
        <w:rPr>
          <w:sz w:val="28"/>
          <w:szCs w:val="28"/>
        </w:rPr>
        <w:t xml:space="preserve"> по организациям;</w:t>
      </w:r>
    </w:p>
    <w:p w:rsidR="004406E6" w:rsidRPr="00390449" w:rsidRDefault="004406E6" w:rsidP="004406E6">
      <w:pPr>
        <w:ind w:firstLine="720"/>
        <w:jc w:val="both"/>
        <w:rPr>
          <w:sz w:val="28"/>
          <w:szCs w:val="28"/>
        </w:rPr>
      </w:pPr>
      <w:r w:rsidRPr="00390449">
        <w:rPr>
          <w:sz w:val="28"/>
          <w:szCs w:val="28"/>
        </w:rPr>
        <w:t>- за представление докладов в эвакуационную комиссию СГМУ за кажд</w:t>
      </w:r>
      <w:r w:rsidR="00390449">
        <w:rPr>
          <w:sz w:val="28"/>
          <w:szCs w:val="28"/>
        </w:rPr>
        <w:t xml:space="preserve">ую </w:t>
      </w:r>
      <w:r w:rsidRPr="00390449">
        <w:rPr>
          <w:sz w:val="28"/>
          <w:szCs w:val="28"/>
        </w:rPr>
        <w:t>отправленн</w:t>
      </w:r>
      <w:r w:rsidR="00390449">
        <w:rPr>
          <w:sz w:val="28"/>
          <w:szCs w:val="28"/>
        </w:rPr>
        <w:t>ую колонну</w:t>
      </w:r>
      <w:r w:rsidRPr="00390449">
        <w:rPr>
          <w:sz w:val="28"/>
          <w:szCs w:val="28"/>
        </w:rPr>
        <w:t xml:space="preserve">. </w:t>
      </w:r>
    </w:p>
    <w:p w:rsidR="004406E6" w:rsidRPr="00390449" w:rsidRDefault="004406E6" w:rsidP="00390449">
      <w:pPr>
        <w:ind w:firstLine="720"/>
        <w:jc w:val="both"/>
        <w:rPr>
          <w:sz w:val="28"/>
          <w:szCs w:val="28"/>
        </w:rPr>
      </w:pPr>
      <w:r w:rsidRPr="00390449">
        <w:rPr>
          <w:sz w:val="28"/>
          <w:szCs w:val="28"/>
        </w:rPr>
        <w:t>Он подчиняется начальнику СЭП, его заместителю и является прямым начальником личного состава группы.</w:t>
      </w:r>
    </w:p>
    <w:p w:rsidR="004406E6" w:rsidRPr="00390449" w:rsidRDefault="004406E6" w:rsidP="004406E6">
      <w:pPr>
        <w:ind w:firstLine="720"/>
        <w:jc w:val="both"/>
        <w:rPr>
          <w:b/>
          <w:sz w:val="28"/>
          <w:szCs w:val="28"/>
        </w:rPr>
      </w:pPr>
      <w:r w:rsidRPr="00390449">
        <w:rPr>
          <w:sz w:val="28"/>
          <w:szCs w:val="28"/>
        </w:rPr>
        <w:t xml:space="preserve">Руководитель группы учета и регистрации </w:t>
      </w:r>
      <w:r w:rsidRPr="00390449">
        <w:rPr>
          <w:b/>
          <w:sz w:val="28"/>
          <w:szCs w:val="28"/>
        </w:rPr>
        <w:t>обязан:</w:t>
      </w:r>
    </w:p>
    <w:p w:rsidR="004406E6" w:rsidRPr="00390449" w:rsidRDefault="004406E6" w:rsidP="004406E6">
      <w:pPr>
        <w:ind w:firstLine="720"/>
        <w:jc w:val="both"/>
        <w:rPr>
          <w:sz w:val="28"/>
          <w:szCs w:val="28"/>
        </w:rPr>
      </w:pPr>
      <w:r w:rsidRPr="00390449">
        <w:rPr>
          <w:b/>
          <w:i/>
          <w:sz w:val="28"/>
          <w:szCs w:val="28"/>
        </w:rPr>
        <w:t>а) в режиме повседневной деятельности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xml:space="preserve"> - изучить порядок прибытия на СЭП эвакуируемого населения и подачи его на пункты (места) посадки на транспортные средства; </w:t>
      </w:r>
    </w:p>
    <w:p w:rsidR="004406E6" w:rsidRPr="00390449" w:rsidRDefault="004406E6" w:rsidP="004406E6">
      <w:pPr>
        <w:ind w:firstLine="720"/>
        <w:jc w:val="both"/>
        <w:rPr>
          <w:sz w:val="28"/>
          <w:szCs w:val="28"/>
        </w:rPr>
      </w:pPr>
      <w:r w:rsidRPr="00390449">
        <w:rPr>
          <w:sz w:val="28"/>
          <w:szCs w:val="28"/>
        </w:rPr>
        <w:t xml:space="preserve"> - изучить порядок подачи на пункты посадки транспортных средств и их возможности по перевозке населения;</w:t>
      </w:r>
    </w:p>
    <w:p w:rsidR="004406E6" w:rsidRPr="00390449" w:rsidRDefault="004406E6" w:rsidP="004406E6">
      <w:pPr>
        <w:ind w:firstLine="720"/>
        <w:jc w:val="both"/>
        <w:rPr>
          <w:sz w:val="28"/>
          <w:szCs w:val="28"/>
        </w:rPr>
      </w:pPr>
      <w:r w:rsidRPr="00390449">
        <w:rPr>
          <w:sz w:val="28"/>
          <w:szCs w:val="28"/>
        </w:rPr>
        <w:t xml:space="preserve"> - изучить порядок учета эвакуируемых и организовать подготовку членов группы;</w:t>
      </w:r>
    </w:p>
    <w:p w:rsidR="004406E6" w:rsidRPr="00390449" w:rsidRDefault="004406E6" w:rsidP="00390449">
      <w:pPr>
        <w:ind w:firstLine="720"/>
        <w:jc w:val="both"/>
        <w:rPr>
          <w:sz w:val="28"/>
          <w:szCs w:val="28"/>
        </w:rPr>
      </w:pPr>
      <w:r w:rsidRPr="00390449">
        <w:rPr>
          <w:sz w:val="28"/>
          <w:szCs w:val="28"/>
        </w:rPr>
        <w:t xml:space="preserve"> - разработать документацию группы;</w:t>
      </w:r>
    </w:p>
    <w:p w:rsidR="004406E6" w:rsidRPr="00390449" w:rsidRDefault="004406E6" w:rsidP="004406E6">
      <w:pPr>
        <w:ind w:firstLine="720"/>
        <w:jc w:val="both"/>
        <w:rPr>
          <w:sz w:val="28"/>
          <w:szCs w:val="28"/>
        </w:rPr>
      </w:pPr>
      <w:r w:rsidRPr="00390449">
        <w:rPr>
          <w:b/>
          <w:i/>
          <w:sz w:val="28"/>
          <w:szCs w:val="28"/>
        </w:rPr>
        <w:t>б) в режиме повышенной готовности к действиям в ЧС или перевода ГО на военное положение:</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xml:space="preserve"> - уточнить количество эвакуируемого населения и порядок его прибытия на СЭП;</w:t>
      </w:r>
    </w:p>
    <w:p w:rsidR="004406E6" w:rsidRPr="00390449" w:rsidRDefault="004406E6" w:rsidP="004406E6">
      <w:pPr>
        <w:ind w:firstLine="720"/>
        <w:jc w:val="both"/>
        <w:rPr>
          <w:sz w:val="28"/>
          <w:szCs w:val="28"/>
        </w:rPr>
      </w:pPr>
      <w:r w:rsidRPr="00390449">
        <w:rPr>
          <w:sz w:val="28"/>
          <w:szCs w:val="28"/>
        </w:rPr>
        <w:t xml:space="preserve"> - уточнить возможности планируемых к перевозкам транспортных средств и порядок их подачи на пункты (места) посадки населения; </w:t>
      </w:r>
    </w:p>
    <w:p w:rsidR="004406E6" w:rsidRPr="00390449" w:rsidRDefault="004406E6" w:rsidP="00390449">
      <w:pPr>
        <w:ind w:firstLine="720"/>
        <w:jc w:val="both"/>
        <w:rPr>
          <w:sz w:val="28"/>
          <w:szCs w:val="28"/>
        </w:rPr>
      </w:pPr>
      <w:r w:rsidRPr="00390449">
        <w:rPr>
          <w:sz w:val="28"/>
          <w:szCs w:val="28"/>
        </w:rPr>
        <w:t xml:space="preserve"> - при поступлении распоряжения подготовить рабочие места и документацию группы;</w:t>
      </w:r>
    </w:p>
    <w:p w:rsidR="004406E6" w:rsidRPr="00390449" w:rsidRDefault="004406E6" w:rsidP="004406E6">
      <w:pPr>
        <w:ind w:firstLine="720"/>
        <w:jc w:val="both"/>
        <w:rPr>
          <w:sz w:val="28"/>
          <w:szCs w:val="28"/>
        </w:rPr>
      </w:pPr>
      <w:r w:rsidRPr="00390449">
        <w:rPr>
          <w:b/>
          <w:i/>
          <w:sz w:val="28"/>
          <w:szCs w:val="28"/>
        </w:rPr>
        <w:t>в) в режиме проведения эвакуации: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xml:space="preserve"> - поддерживать связь с эвакуационными комиссиями СГМУ и района, транспортными организациями, пунктами посадки населения на транспорт;</w:t>
      </w:r>
    </w:p>
    <w:p w:rsidR="004406E6" w:rsidRPr="00390449" w:rsidRDefault="004406E6" w:rsidP="004406E6">
      <w:pPr>
        <w:ind w:firstLine="720"/>
        <w:jc w:val="both"/>
        <w:rPr>
          <w:sz w:val="28"/>
          <w:szCs w:val="28"/>
        </w:rPr>
      </w:pPr>
      <w:r w:rsidRPr="00390449">
        <w:rPr>
          <w:sz w:val="28"/>
          <w:szCs w:val="28"/>
        </w:rPr>
        <w:t xml:space="preserve"> -  организовать сбор и передачу в группу формирования эвакуационных эшелонов (колонн) информации о направлении на СЭП эвак</w:t>
      </w:r>
      <w:r w:rsidR="00390449">
        <w:rPr>
          <w:sz w:val="28"/>
          <w:szCs w:val="28"/>
        </w:rPr>
        <w:t xml:space="preserve">уируемого </w:t>
      </w:r>
      <w:r w:rsidRPr="00390449">
        <w:rPr>
          <w:sz w:val="28"/>
          <w:szCs w:val="28"/>
        </w:rPr>
        <w:t>населения и о подаче на пункты (места) посадки транспортных средств с указанием времени прибытия и количества посадочных мест;</w:t>
      </w:r>
    </w:p>
    <w:p w:rsidR="004406E6" w:rsidRPr="00390449" w:rsidRDefault="004406E6" w:rsidP="004406E6">
      <w:pPr>
        <w:ind w:firstLine="720"/>
        <w:jc w:val="both"/>
        <w:rPr>
          <w:sz w:val="28"/>
          <w:szCs w:val="28"/>
        </w:rPr>
      </w:pPr>
      <w:r w:rsidRPr="00390449">
        <w:rPr>
          <w:sz w:val="28"/>
          <w:szCs w:val="28"/>
        </w:rPr>
        <w:t xml:space="preserve"> - организовать учет отправки эвакуационных </w:t>
      </w:r>
      <w:r w:rsidR="00390449">
        <w:rPr>
          <w:sz w:val="28"/>
          <w:szCs w:val="28"/>
        </w:rPr>
        <w:t>колонн</w:t>
      </w:r>
      <w:r w:rsidRPr="00390449">
        <w:rPr>
          <w:sz w:val="28"/>
          <w:szCs w:val="28"/>
        </w:rPr>
        <w:t xml:space="preserve"> и доклады в эвакуационные комиссии СГМУ и района, а также информирование пунктов посадки.</w:t>
      </w:r>
    </w:p>
    <w:p w:rsidR="004406E6" w:rsidRPr="00390449" w:rsidRDefault="004406E6" w:rsidP="00390449">
      <w:pPr>
        <w:ind w:firstLine="720"/>
        <w:rPr>
          <w:sz w:val="28"/>
          <w:szCs w:val="28"/>
        </w:rPr>
      </w:pPr>
      <w:r w:rsidRPr="00390449">
        <w:rPr>
          <w:sz w:val="28"/>
          <w:szCs w:val="28"/>
        </w:rPr>
        <w:t>3.6. Р</w:t>
      </w:r>
      <w:r w:rsidR="00390449" w:rsidRPr="00390449">
        <w:rPr>
          <w:sz w:val="28"/>
          <w:szCs w:val="28"/>
        </w:rPr>
        <w:t>егистратор</w:t>
      </w:r>
    </w:p>
    <w:p w:rsidR="004406E6" w:rsidRPr="00390449" w:rsidRDefault="004406E6" w:rsidP="00390449">
      <w:pPr>
        <w:ind w:firstLine="720"/>
        <w:jc w:val="both"/>
        <w:rPr>
          <w:sz w:val="28"/>
          <w:szCs w:val="28"/>
        </w:rPr>
      </w:pPr>
      <w:r w:rsidRPr="00390449">
        <w:rPr>
          <w:sz w:val="28"/>
          <w:szCs w:val="28"/>
        </w:rPr>
        <w:t>Регистратор отвечает за ведение количественного учета населения, эвакуируемого кажд</w:t>
      </w:r>
      <w:r w:rsidR="00390449">
        <w:rPr>
          <w:sz w:val="28"/>
          <w:szCs w:val="28"/>
        </w:rPr>
        <w:t>ой колонной</w:t>
      </w:r>
      <w:r w:rsidRPr="00390449">
        <w:rPr>
          <w:sz w:val="28"/>
          <w:szCs w:val="28"/>
        </w:rPr>
        <w:t xml:space="preserve">, по факультетам, кафедрам и укрупненным структурным подразделениям. Он подчиняется руководителю группы учета и регистрации. </w:t>
      </w:r>
    </w:p>
    <w:p w:rsidR="004406E6" w:rsidRPr="00390449" w:rsidRDefault="004406E6" w:rsidP="004406E6">
      <w:pPr>
        <w:ind w:firstLine="720"/>
        <w:jc w:val="both"/>
        <w:rPr>
          <w:b/>
          <w:sz w:val="28"/>
          <w:szCs w:val="28"/>
        </w:rPr>
      </w:pPr>
      <w:r w:rsidRPr="00390449">
        <w:rPr>
          <w:sz w:val="28"/>
          <w:szCs w:val="28"/>
        </w:rPr>
        <w:t xml:space="preserve">Регистратор </w:t>
      </w:r>
      <w:r w:rsidRPr="00390449">
        <w:rPr>
          <w:b/>
          <w:sz w:val="28"/>
          <w:szCs w:val="28"/>
        </w:rPr>
        <w:t>обязан:</w:t>
      </w:r>
    </w:p>
    <w:p w:rsidR="004406E6" w:rsidRPr="00390449" w:rsidRDefault="004406E6" w:rsidP="004406E6">
      <w:pPr>
        <w:ind w:firstLine="720"/>
        <w:jc w:val="both"/>
        <w:rPr>
          <w:sz w:val="28"/>
          <w:szCs w:val="28"/>
        </w:rPr>
      </w:pPr>
      <w:r w:rsidRPr="00390449">
        <w:rPr>
          <w:b/>
          <w:i/>
          <w:sz w:val="28"/>
          <w:szCs w:val="28"/>
        </w:rPr>
        <w:t>а) в режиме повседневной деятельности: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изучить порядок прибытия эвак</w:t>
      </w:r>
      <w:r w:rsidR="00390449">
        <w:rPr>
          <w:sz w:val="28"/>
          <w:szCs w:val="28"/>
        </w:rPr>
        <w:t xml:space="preserve">уируемого </w:t>
      </w:r>
      <w:r w:rsidRPr="00390449">
        <w:rPr>
          <w:sz w:val="28"/>
          <w:szCs w:val="28"/>
        </w:rPr>
        <w:t>населения на СЭП;</w:t>
      </w:r>
    </w:p>
    <w:p w:rsidR="004406E6" w:rsidRPr="00390449" w:rsidRDefault="004406E6" w:rsidP="004406E6">
      <w:pPr>
        <w:ind w:firstLine="720"/>
        <w:jc w:val="both"/>
        <w:rPr>
          <w:sz w:val="28"/>
          <w:szCs w:val="28"/>
        </w:rPr>
      </w:pPr>
      <w:r w:rsidRPr="00390449">
        <w:rPr>
          <w:sz w:val="28"/>
          <w:szCs w:val="28"/>
        </w:rPr>
        <w:t xml:space="preserve">- изучить порядок учета эвакуируемого населения; подготовить бланки ведомостей учета; </w:t>
      </w:r>
    </w:p>
    <w:p w:rsidR="004406E6" w:rsidRPr="00390449" w:rsidRDefault="00390449" w:rsidP="00390449">
      <w:pPr>
        <w:ind w:firstLine="720"/>
        <w:jc w:val="both"/>
        <w:rPr>
          <w:sz w:val="28"/>
          <w:szCs w:val="28"/>
        </w:rPr>
      </w:pPr>
      <w:r w:rsidRPr="00390449">
        <w:rPr>
          <w:b/>
          <w:i/>
          <w:sz w:val="28"/>
          <w:szCs w:val="28"/>
        </w:rPr>
        <w:t>б) в режиме повышенной готовности к действиям в ЧС иди перевода ГО на военное положение:</w:t>
      </w:r>
      <w:r w:rsidRPr="00390449">
        <w:rPr>
          <w:sz w:val="28"/>
          <w:szCs w:val="28"/>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390449" w:rsidRPr="00C11F41" w:rsidTr="009C6BA2">
        <w:trPr>
          <w:trHeight w:val="349"/>
        </w:trPr>
        <w:tc>
          <w:tcPr>
            <w:tcW w:w="1913" w:type="dxa"/>
            <w:vMerge w:val="restart"/>
            <w:tcBorders>
              <w:top w:val="single" w:sz="4" w:space="0" w:color="auto"/>
              <w:left w:val="single" w:sz="4" w:space="0" w:color="auto"/>
              <w:right w:val="single" w:sz="4" w:space="0" w:color="auto"/>
            </w:tcBorders>
            <w:vAlign w:val="center"/>
          </w:tcPr>
          <w:p w:rsidR="00390449" w:rsidRPr="007E6FD2" w:rsidRDefault="00390449" w:rsidP="009C6BA2">
            <w:pPr>
              <w:jc w:val="center"/>
              <w:rPr>
                <w:sz w:val="22"/>
                <w:szCs w:val="22"/>
              </w:rPr>
            </w:pPr>
            <w:r w:rsidRPr="006E4DC2">
              <w:rPr>
                <w:noProof/>
                <w:sz w:val="22"/>
                <w:szCs w:val="22"/>
              </w:rPr>
              <w:lastRenderedPageBreak/>
              <w:drawing>
                <wp:inline distT="0" distB="0" distL="0" distR="0" wp14:anchorId="4B50A866" wp14:editId="70593B86">
                  <wp:extent cx="552450" cy="514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390449" w:rsidRPr="005B3614" w:rsidRDefault="00390449" w:rsidP="009C6BA2">
            <w:pPr>
              <w:jc w:val="center"/>
              <w:rPr>
                <w:sz w:val="28"/>
                <w:szCs w:val="28"/>
              </w:rPr>
            </w:pPr>
            <w:r w:rsidRPr="005B3614">
              <w:rPr>
                <w:sz w:val="28"/>
                <w:szCs w:val="28"/>
              </w:rPr>
              <w:t>ФГБОУ ВО СГМУ (г. Архангельск) Минздрава России</w:t>
            </w:r>
          </w:p>
        </w:tc>
      </w:tr>
      <w:tr w:rsidR="00390449" w:rsidRPr="00C11F41" w:rsidTr="009C6BA2">
        <w:trPr>
          <w:trHeight w:val="516"/>
        </w:trPr>
        <w:tc>
          <w:tcPr>
            <w:tcW w:w="1913" w:type="dxa"/>
            <w:vMerge/>
            <w:tcBorders>
              <w:left w:val="single" w:sz="4" w:space="0" w:color="auto"/>
              <w:right w:val="single" w:sz="4" w:space="0" w:color="auto"/>
            </w:tcBorders>
            <w:vAlign w:val="center"/>
          </w:tcPr>
          <w:p w:rsidR="00390449" w:rsidRPr="007E6FD2" w:rsidRDefault="00390449" w:rsidP="009C6BA2">
            <w:pPr>
              <w:rPr>
                <w:sz w:val="22"/>
                <w:szCs w:val="22"/>
              </w:rPr>
            </w:pPr>
          </w:p>
        </w:tc>
        <w:tc>
          <w:tcPr>
            <w:tcW w:w="7726" w:type="dxa"/>
            <w:tcBorders>
              <w:left w:val="single" w:sz="4" w:space="0" w:color="auto"/>
              <w:right w:val="single" w:sz="4" w:space="0" w:color="auto"/>
            </w:tcBorders>
            <w:vAlign w:val="center"/>
          </w:tcPr>
          <w:p w:rsidR="00390449" w:rsidRPr="005B3614" w:rsidRDefault="00390449" w:rsidP="009C6BA2">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406E6" w:rsidRPr="00390449" w:rsidRDefault="004406E6" w:rsidP="004406E6">
      <w:pPr>
        <w:ind w:firstLine="720"/>
        <w:jc w:val="both"/>
        <w:rPr>
          <w:sz w:val="28"/>
          <w:szCs w:val="28"/>
        </w:rPr>
      </w:pPr>
      <w:r w:rsidRPr="00390449">
        <w:rPr>
          <w:sz w:val="28"/>
          <w:szCs w:val="28"/>
        </w:rPr>
        <w:t>- подготовить рабочее место;</w:t>
      </w:r>
    </w:p>
    <w:p w:rsidR="004406E6" w:rsidRPr="00390449" w:rsidRDefault="004406E6" w:rsidP="004406E6">
      <w:pPr>
        <w:ind w:firstLine="720"/>
        <w:jc w:val="both"/>
        <w:rPr>
          <w:sz w:val="28"/>
          <w:szCs w:val="28"/>
        </w:rPr>
      </w:pPr>
      <w:r w:rsidRPr="00390449">
        <w:rPr>
          <w:sz w:val="28"/>
          <w:szCs w:val="28"/>
        </w:rPr>
        <w:t>- уточнить количества эвакуируемого персонала и порядок его прибытия на СЭП;</w:t>
      </w:r>
    </w:p>
    <w:p w:rsidR="004406E6" w:rsidRPr="00390449" w:rsidRDefault="004406E6" w:rsidP="00390449">
      <w:pPr>
        <w:ind w:firstLine="720"/>
        <w:jc w:val="both"/>
        <w:rPr>
          <w:sz w:val="28"/>
          <w:szCs w:val="28"/>
        </w:rPr>
      </w:pPr>
      <w:r w:rsidRPr="00390449">
        <w:rPr>
          <w:sz w:val="28"/>
          <w:szCs w:val="28"/>
        </w:rPr>
        <w:t>- уточнить порядок учета эвак</w:t>
      </w:r>
      <w:r w:rsidR="00390449">
        <w:rPr>
          <w:sz w:val="28"/>
          <w:szCs w:val="28"/>
        </w:rPr>
        <w:t xml:space="preserve">уируемого </w:t>
      </w:r>
      <w:r w:rsidRPr="00390449">
        <w:rPr>
          <w:sz w:val="28"/>
          <w:szCs w:val="28"/>
        </w:rPr>
        <w:t xml:space="preserve">населения; </w:t>
      </w:r>
    </w:p>
    <w:p w:rsidR="004406E6" w:rsidRPr="00390449" w:rsidRDefault="004406E6" w:rsidP="004406E6">
      <w:pPr>
        <w:ind w:firstLine="720"/>
        <w:jc w:val="both"/>
        <w:rPr>
          <w:sz w:val="28"/>
          <w:szCs w:val="28"/>
        </w:rPr>
      </w:pPr>
      <w:r w:rsidRPr="00390449">
        <w:rPr>
          <w:b/>
          <w:i/>
          <w:sz w:val="28"/>
          <w:szCs w:val="28"/>
        </w:rPr>
        <w:t>в) в режиме проведения эвакуации: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xml:space="preserve"> - осуществлять сбор и передачу в группу форми</w:t>
      </w:r>
      <w:r w:rsidR="00FC70C1">
        <w:rPr>
          <w:sz w:val="28"/>
          <w:szCs w:val="28"/>
        </w:rPr>
        <w:t>рования эвакуационных колонн</w:t>
      </w:r>
      <w:r w:rsidRPr="00390449">
        <w:rPr>
          <w:sz w:val="28"/>
          <w:szCs w:val="28"/>
        </w:rPr>
        <w:t xml:space="preserve"> информации о направлении на СЭП эвакуируемых;</w:t>
      </w:r>
    </w:p>
    <w:p w:rsidR="004406E6" w:rsidRPr="00390449" w:rsidRDefault="004406E6" w:rsidP="004406E6">
      <w:pPr>
        <w:ind w:firstLine="720"/>
        <w:jc w:val="both"/>
        <w:rPr>
          <w:sz w:val="28"/>
          <w:szCs w:val="28"/>
        </w:rPr>
      </w:pPr>
      <w:r w:rsidRPr="00390449">
        <w:rPr>
          <w:sz w:val="28"/>
          <w:szCs w:val="28"/>
        </w:rPr>
        <w:t xml:space="preserve"> - по мере получения информации (от группы комплектования колонн) вести ведомости уч</w:t>
      </w:r>
      <w:r w:rsidR="00FC70C1">
        <w:rPr>
          <w:sz w:val="28"/>
          <w:szCs w:val="28"/>
        </w:rPr>
        <w:t>ета эвакуируемых каждой колонной</w:t>
      </w:r>
      <w:r w:rsidRPr="00390449">
        <w:rPr>
          <w:sz w:val="28"/>
          <w:szCs w:val="28"/>
        </w:rPr>
        <w:t>;</w:t>
      </w:r>
    </w:p>
    <w:p w:rsidR="004406E6" w:rsidRPr="00FC70C1" w:rsidRDefault="004406E6" w:rsidP="00FC70C1">
      <w:pPr>
        <w:ind w:firstLine="720"/>
        <w:jc w:val="both"/>
        <w:rPr>
          <w:sz w:val="28"/>
          <w:szCs w:val="28"/>
        </w:rPr>
      </w:pPr>
      <w:r w:rsidRPr="00390449">
        <w:rPr>
          <w:sz w:val="28"/>
          <w:szCs w:val="28"/>
        </w:rPr>
        <w:t xml:space="preserve"> - докладывать об отправке очередно</w:t>
      </w:r>
      <w:r w:rsidR="00FC70C1">
        <w:rPr>
          <w:sz w:val="28"/>
          <w:szCs w:val="28"/>
        </w:rPr>
        <w:t>й колонны</w:t>
      </w:r>
      <w:r w:rsidRPr="00390449">
        <w:rPr>
          <w:sz w:val="28"/>
          <w:szCs w:val="28"/>
        </w:rPr>
        <w:t xml:space="preserve"> старшему руководителю группы с указанием времени отправки и количества эвакуируемых.</w:t>
      </w:r>
    </w:p>
    <w:p w:rsidR="004406E6" w:rsidRPr="00FC70C1" w:rsidRDefault="004406E6" w:rsidP="00FC70C1">
      <w:pPr>
        <w:ind w:firstLine="720"/>
        <w:jc w:val="both"/>
        <w:rPr>
          <w:sz w:val="28"/>
          <w:szCs w:val="28"/>
        </w:rPr>
      </w:pPr>
      <w:r w:rsidRPr="00FC70C1">
        <w:rPr>
          <w:sz w:val="28"/>
          <w:szCs w:val="28"/>
        </w:rPr>
        <w:t>3.7. Р</w:t>
      </w:r>
      <w:r w:rsidR="00FC70C1" w:rsidRPr="00FC70C1">
        <w:rPr>
          <w:sz w:val="28"/>
          <w:szCs w:val="28"/>
        </w:rPr>
        <w:t>уководитель группы формирования и отправки эвакуационных колонн</w:t>
      </w:r>
    </w:p>
    <w:p w:rsidR="004406E6" w:rsidRPr="00390449" w:rsidRDefault="004406E6" w:rsidP="004406E6">
      <w:pPr>
        <w:ind w:firstLine="720"/>
        <w:jc w:val="both"/>
        <w:rPr>
          <w:sz w:val="28"/>
          <w:szCs w:val="28"/>
        </w:rPr>
      </w:pPr>
      <w:r w:rsidRPr="00390449">
        <w:rPr>
          <w:sz w:val="28"/>
          <w:szCs w:val="28"/>
        </w:rPr>
        <w:t>Руководитель группы комплектования колонн отвечает за формирование эвакуационных колонн, своевременную их отправку на пункты (места) посадки на транспорт или к исходным пунктам маршрутов пешей эвакуации и информирование об этом группы учета эвакуируемого населения.</w:t>
      </w:r>
    </w:p>
    <w:p w:rsidR="004406E6" w:rsidRPr="00390449" w:rsidRDefault="004406E6" w:rsidP="00FC70C1">
      <w:pPr>
        <w:ind w:firstLine="720"/>
        <w:jc w:val="both"/>
        <w:rPr>
          <w:sz w:val="28"/>
          <w:szCs w:val="28"/>
        </w:rPr>
      </w:pPr>
      <w:r w:rsidRPr="00390449">
        <w:rPr>
          <w:sz w:val="28"/>
          <w:szCs w:val="28"/>
        </w:rPr>
        <w:t xml:space="preserve">Он подчиняется начальнику СЭП и его заместителю и является прямым начальником личного состава группы. </w:t>
      </w:r>
    </w:p>
    <w:p w:rsidR="004406E6" w:rsidRPr="00390449" w:rsidRDefault="004406E6" w:rsidP="004406E6">
      <w:pPr>
        <w:ind w:firstLine="720"/>
        <w:jc w:val="both"/>
        <w:rPr>
          <w:b/>
          <w:sz w:val="28"/>
          <w:szCs w:val="28"/>
        </w:rPr>
      </w:pPr>
      <w:r w:rsidRPr="00390449">
        <w:rPr>
          <w:sz w:val="28"/>
          <w:szCs w:val="28"/>
        </w:rPr>
        <w:t xml:space="preserve">Руководитель группы комплектования колонн </w:t>
      </w:r>
      <w:r w:rsidRPr="00390449">
        <w:rPr>
          <w:b/>
          <w:sz w:val="28"/>
          <w:szCs w:val="28"/>
        </w:rPr>
        <w:t>обязан:</w:t>
      </w:r>
    </w:p>
    <w:p w:rsidR="004406E6" w:rsidRPr="00390449" w:rsidRDefault="004406E6" w:rsidP="004406E6">
      <w:pPr>
        <w:ind w:firstLine="720"/>
        <w:jc w:val="both"/>
        <w:rPr>
          <w:sz w:val="28"/>
          <w:szCs w:val="28"/>
        </w:rPr>
      </w:pPr>
      <w:r w:rsidRPr="00390449">
        <w:rPr>
          <w:b/>
          <w:i/>
          <w:sz w:val="28"/>
          <w:szCs w:val="28"/>
        </w:rPr>
        <w:t>а) в режиме повседневной деятельности: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xml:space="preserve"> - изучить порядок прибытия эвак</w:t>
      </w:r>
      <w:r w:rsidR="00FC70C1">
        <w:rPr>
          <w:sz w:val="28"/>
          <w:szCs w:val="28"/>
        </w:rPr>
        <w:t xml:space="preserve">уируемого </w:t>
      </w:r>
      <w:r w:rsidRPr="00390449">
        <w:rPr>
          <w:sz w:val="28"/>
          <w:szCs w:val="28"/>
        </w:rPr>
        <w:t>населения на СЭП, формирования эвакуационных колонн и отправки на пункты (места) посадки или к исходным пунктам маршрутов пешей эвакуации;</w:t>
      </w:r>
    </w:p>
    <w:p w:rsidR="004406E6" w:rsidRPr="00390449" w:rsidRDefault="004406E6" w:rsidP="00FC70C1">
      <w:pPr>
        <w:ind w:firstLine="720"/>
        <w:jc w:val="both"/>
        <w:rPr>
          <w:sz w:val="28"/>
          <w:szCs w:val="28"/>
        </w:rPr>
      </w:pPr>
      <w:r w:rsidRPr="00390449">
        <w:rPr>
          <w:sz w:val="28"/>
          <w:szCs w:val="28"/>
        </w:rPr>
        <w:t xml:space="preserve"> - разработать документацию группы; организовать подготовку личного состава;</w:t>
      </w:r>
    </w:p>
    <w:p w:rsidR="004406E6" w:rsidRPr="00390449" w:rsidRDefault="004406E6" w:rsidP="004406E6">
      <w:pPr>
        <w:ind w:firstLine="720"/>
        <w:jc w:val="both"/>
        <w:rPr>
          <w:sz w:val="28"/>
          <w:szCs w:val="28"/>
        </w:rPr>
      </w:pPr>
      <w:r w:rsidRPr="00390449">
        <w:rPr>
          <w:b/>
          <w:i/>
          <w:sz w:val="28"/>
          <w:szCs w:val="28"/>
        </w:rPr>
        <w:t>б) в режиме повышенной готовности к действиям в ЧС или перевода ГО на военное положение:</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xml:space="preserve"> - уточнить порядок прибытия эвак</w:t>
      </w:r>
      <w:r w:rsidR="00FC70C1">
        <w:rPr>
          <w:sz w:val="28"/>
          <w:szCs w:val="28"/>
        </w:rPr>
        <w:t xml:space="preserve">уируемого </w:t>
      </w:r>
      <w:r w:rsidRPr="00390449">
        <w:rPr>
          <w:sz w:val="28"/>
          <w:szCs w:val="28"/>
        </w:rPr>
        <w:t xml:space="preserve">населения на СЭП, формирования эвакуационных колонн и отправки на пункты (места) посадки или к исходным пунктам маршрутов пешей эвакуации; </w:t>
      </w:r>
    </w:p>
    <w:p w:rsidR="004406E6" w:rsidRPr="00390449" w:rsidRDefault="004406E6" w:rsidP="004406E6">
      <w:pPr>
        <w:ind w:firstLine="720"/>
        <w:jc w:val="both"/>
        <w:rPr>
          <w:sz w:val="28"/>
          <w:szCs w:val="28"/>
        </w:rPr>
      </w:pPr>
      <w:r w:rsidRPr="00390449">
        <w:rPr>
          <w:sz w:val="28"/>
          <w:szCs w:val="28"/>
        </w:rPr>
        <w:t xml:space="preserve"> - при поступлении распоряжения подготовить рабочие места и документацию группы;</w:t>
      </w:r>
    </w:p>
    <w:p w:rsidR="004406E6" w:rsidRPr="00390449" w:rsidRDefault="004406E6" w:rsidP="004406E6">
      <w:pPr>
        <w:ind w:firstLine="720"/>
        <w:jc w:val="both"/>
        <w:rPr>
          <w:sz w:val="28"/>
          <w:szCs w:val="28"/>
        </w:rPr>
      </w:pPr>
      <w:r w:rsidRPr="00390449">
        <w:rPr>
          <w:b/>
          <w:i/>
          <w:sz w:val="28"/>
          <w:szCs w:val="28"/>
        </w:rPr>
        <w:t>в) в режиме проведения эвакуации: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xml:space="preserve"> - организовать формирование эвакуационных колонн; отправлять эвак</w:t>
      </w:r>
      <w:r w:rsidR="00FC70C1">
        <w:rPr>
          <w:sz w:val="28"/>
          <w:szCs w:val="28"/>
        </w:rPr>
        <w:t xml:space="preserve">уационные </w:t>
      </w:r>
      <w:r w:rsidRPr="00390449">
        <w:rPr>
          <w:sz w:val="28"/>
          <w:szCs w:val="28"/>
        </w:rPr>
        <w:t>колонны на пункты (места) посадки или к исходным пунктам маршрутов пешей эвакуации;</w:t>
      </w:r>
    </w:p>
    <w:p w:rsidR="004406E6" w:rsidRPr="00390449" w:rsidRDefault="004406E6" w:rsidP="00FC70C1">
      <w:pPr>
        <w:ind w:firstLine="720"/>
        <w:jc w:val="both"/>
        <w:rPr>
          <w:sz w:val="28"/>
          <w:szCs w:val="28"/>
        </w:rPr>
      </w:pPr>
      <w:r w:rsidRPr="00390449">
        <w:rPr>
          <w:sz w:val="28"/>
          <w:szCs w:val="28"/>
        </w:rPr>
        <w:t xml:space="preserve"> - информировать об отправке очередной колонны группу учета и регистрации эвак</w:t>
      </w:r>
      <w:r w:rsidR="00FC70C1">
        <w:rPr>
          <w:sz w:val="28"/>
          <w:szCs w:val="28"/>
        </w:rPr>
        <w:t xml:space="preserve">уируемого </w:t>
      </w:r>
      <w:r w:rsidRPr="00390449">
        <w:rPr>
          <w:sz w:val="28"/>
          <w:szCs w:val="28"/>
        </w:rPr>
        <w:t>населения с указанием количества эвакуированных по каждой эвак</w:t>
      </w:r>
      <w:r w:rsidR="00FC70C1">
        <w:rPr>
          <w:sz w:val="28"/>
          <w:szCs w:val="28"/>
        </w:rPr>
        <w:t xml:space="preserve">уационной </w:t>
      </w:r>
      <w:r w:rsidRPr="00390449">
        <w:rPr>
          <w:sz w:val="28"/>
          <w:szCs w:val="28"/>
        </w:rPr>
        <w:t>группе.</w:t>
      </w:r>
    </w:p>
    <w:p w:rsidR="004406E6" w:rsidRDefault="004406E6" w:rsidP="00FC70C1">
      <w:pPr>
        <w:ind w:firstLine="720"/>
        <w:rPr>
          <w:sz w:val="28"/>
          <w:szCs w:val="28"/>
        </w:rPr>
      </w:pPr>
      <w:r w:rsidRPr="00FC70C1">
        <w:rPr>
          <w:sz w:val="28"/>
          <w:szCs w:val="28"/>
        </w:rPr>
        <w:t>3.8. Ф</w:t>
      </w:r>
      <w:r w:rsidR="00FC70C1" w:rsidRPr="00FC70C1">
        <w:rPr>
          <w:sz w:val="28"/>
          <w:szCs w:val="28"/>
        </w:rPr>
        <w:t>ормирователь автомобильных колонн</w:t>
      </w:r>
    </w:p>
    <w:p w:rsidR="00FC70C1" w:rsidRPr="00FC70C1" w:rsidRDefault="00FC70C1" w:rsidP="00FC70C1">
      <w:pPr>
        <w:ind w:firstLine="720"/>
        <w:rPr>
          <w:sz w:val="28"/>
          <w:szCs w:val="28"/>
        </w:rPr>
      </w:pPr>
      <w:r w:rsidRPr="00390449">
        <w:rPr>
          <w:b/>
          <w:sz w:val="28"/>
          <w:szCs w:val="28"/>
        </w:rPr>
        <w:t>Формирователь автоколонн</w:t>
      </w:r>
      <w:r w:rsidRPr="00390449">
        <w:rPr>
          <w:sz w:val="28"/>
          <w:szCs w:val="28"/>
        </w:rPr>
        <w:t xml:space="preserve"> привлекается в режиме проведения эвакуации. Он подчиняется руководителю группы комплектования колонн и отвечает за организацию вывоза эвак</w:t>
      </w:r>
      <w:r>
        <w:rPr>
          <w:sz w:val="28"/>
          <w:szCs w:val="28"/>
        </w:rPr>
        <w:t xml:space="preserve">уируемого </w:t>
      </w:r>
      <w:r w:rsidRPr="00390449">
        <w:rPr>
          <w:sz w:val="28"/>
          <w:szCs w:val="28"/>
        </w:rPr>
        <w:t>персонала в установленные сроки и по</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FC70C1" w:rsidRPr="00C11F41" w:rsidTr="009C6BA2">
        <w:trPr>
          <w:trHeight w:val="349"/>
        </w:trPr>
        <w:tc>
          <w:tcPr>
            <w:tcW w:w="1913" w:type="dxa"/>
            <w:vMerge w:val="restart"/>
            <w:tcBorders>
              <w:top w:val="single" w:sz="4" w:space="0" w:color="auto"/>
              <w:left w:val="single" w:sz="4" w:space="0" w:color="auto"/>
              <w:right w:val="single" w:sz="4" w:space="0" w:color="auto"/>
            </w:tcBorders>
            <w:vAlign w:val="center"/>
          </w:tcPr>
          <w:p w:rsidR="00FC70C1" w:rsidRPr="007E6FD2" w:rsidRDefault="00FC70C1" w:rsidP="009C6BA2">
            <w:pPr>
              <w:jc w:val="center"/>
              <w:rPr>
                <w:sz w:val="22"/>
                <w:szCs w:val="22"/>
              </w:rPr>
            </w:pPr>
            <w:r w:rsidRPr="006E4DC2">
              <w:rPr>
                <w:noProof/>
                <w:sz w:val="22"/>
                <w:szCs w:val="22"/>
              </w:rPr>
              <w:lastRenderedPageBreak/>
              <w:drawing>
                <wp:inline distT="0" distB="0" distL="0" distR="0" wp14:anchorId="7174C9F8" wp14:editId="2875167F">
                  <wp:extent cx="552450" cy="514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FC70C1" w:rsidRPr="005B3614" w:rsidRDefault="00FC70C1" w:rsidP="009C6BA2">
            <w:pPr>
              <w:jc w:val="center"/>
              <w:rPr>
                <w:sz w:val="28"/>
                <w:szCs w:val="28"/>
              </w:rPr>
            </w:pPr>
            <w:r w:rsidRPr="005B3614">
              <w:rPr>
                <w:sz w:val="28"/>
                <w:szCs w:val="28"/>
              </w:rPr>
              <w:t>ФГБОУ ВО СГМУ (г. Архангельск) Минздрава России</w:t>
            </w:r>
          </w:p>
        </w:tc>
      </w:tr>
      <w:tr w:rsidR="00FC70C1" w:rsidRPr="00C11F41" w:rsidTr="009C6BA2">
        <w:trPr>
          <w:trHeight w:val="516"/>
        </w:trPr>
        <w:tc>
          <w:tcPr>
            <w:tcW w:w="1913" w:type="dxa"/>
            <w:vMerge/>
            <w:tcBorders>
              <w:left w:val="single" w:sz="4" w:space="0" w:color="auto"/>
              <w:right w:val="single" w:sz="4" w:space="0" w:color="auto"/>
            </w:tcBorders>
            <w:vAlign w:val="center"/>
          </w:tcPr>
          <w:p w:rsidR="00FC70C1" w:rsidRPr="007E6FD2" w:rsidRDefault="00FC70C1" w:rsidP="009C6BA2">
            <w:pPr>
              <w:rPr>
                <w:sz w:val="22"/>
                <w:szCs w:val="22"/>
              </w:rPr>
            </w:pPr>
          </w:p>
        </w:tc>
        <w:tc>
          <w:tcPr>
            <w:tcW w:w="7726" w:type="dxa"/>
            <w:tcBorders>
              <w:left w:val="single" w:sz="4" w:space="0" w:color="auto"/>
              <w:right w:val="single" w:sz="4" w:space="0" w:color="auto"/>
            </w:tcBorders>
            <w:vAlign w:val="center"/>
          </w:tcPr>
          <w:p w:rsidR="00FC70C1" w:rsidRPr="005B3614" w:rsidRDefault="00FC70C1" w:rsidP="009C6BA2">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406E6" w:rsidRPr="00390449" w:rsidRDefault="004406E6" w:rsidP="00FC70C1">
      <w:pPr>
        <w:ind w:firstLine="720"/>
        <w:jc w:val="both"/>
        <w:rPr>
          <w:sz w:val="28"/>
          <w:szCs w:val="28"/>
        </w:rPr>
      </w:pPr>
      <w:r w:rsidRPr="00390449">
        <w:rPr>
          <w:sz w:val="28"/>
          <w:szCs w:val="28"/>
        </w:rPr>
        <w:t xml:space="preserve">установленным маршрутам следования. </w:t>
      </w:r>
    </w:p>
    <w:p w:rsidR="004406E6" w:rsidRPr="00390449" w:rsidRDefault="004406E6" w:rsidP="004406E6">
      <w:pPr>
        <w:ind w:firstLine="720"/>
        <w:jc w:val="both"/>
        <w:rPr>
          <w:b/>
          <w:sz w:val="28"/>
          <w:szCs w:val="28"/>
        </w:rPr>
      </w:pPr>
      <w:r w:rsidRPr="00390449">
        <w:rPr>
          <w:sz w:val="28"/>
          <w:szCs w:val="28"/>
        </w:rPr>
        <w:t xml:space="preserve">Формирователь автоколонн </w:t>
      </w:r>
      <w:r w:rsidRPr="00390449">
        <w:rPr>
          <w:b/>
          <w:sz w:val="28"/>
          <w:szCs w:val="28"/>
        </w:rPr>
        <w:t xml:space="preserve">обязан: </w:t>
      </w:r>
    </w:p>
    <w:p w:rsidR="004406E6" w:rsidRPr="00390449" w:rsidRDefault="004406E6" w:rsidP="004406E6">
      <w:pPr>
        <w:ind w:firstLine="720"/>
        <w:jc w:val="both"/>
        <w:rPr>
          <w:sz w:val="28"/>
          <w:szCs w:val="28"/>
        </w:rPr>
      </w:pPr>
      <w:r w:rsidRPr="00390449">
        <w:rPr>
          <w:b/>
          <w:sz w:val="28"/>
          <w:szCs w:val="28"/>
        </w:rPr>
        <w:t xml:space="preserve"> - </w:t>
      </w:r>
      <w:r w:rsidRPr="00390449">
        <w:rPr>
          <w:sz w:val="28"/>
          <w:szCs w:val="28"/>
        </w:rPr>
        <w:t>получить от руководителя группы необходимые сведения (количество, марку и время поставки выделяемых автомобилей;</w:t>
      </w:r>
    </w:p>
    <w:p w:rsidR="004406E6" w:rsidRPr="00390449" w:rsidRDefault="004406E6" w:rsidP="004406E6">
      <w:pPr>
        <w:ind w:firstLine="720"/>
        <w:jc w:val="both"/>
        <w:rPr>
          <w:sz w:val="28"/>
          <w:szCs w:val="28"/>
        </w:rPr>
      </w:pPr>
      <w:r w:rsidRPr="00390449">
        <w:rPr>
          <w:sz w:val="28"/>
          <w:szCs w:val="28"/>
        </w:rPr>
        <w:t xml:space="preserve"> - знать маршрут следования автоколонны и расстояние до пункта назначения;</w:t>
      </w:r>
    </w:p>
    <w:p w:rsidR="004406E6" w:rsidRPr="00390449" w:rsidRDefault="004406E6" w:rsidP="004406E6">
      <w:pPr>
        <w:ind w:firstLine="720"/>
        <w:jc w:val="both"/>
        <w:rPr>
          <w:sz w:val="28"/>
          <w:szCs w:val="28"/>
        </w:rPr>
      </w:pPr>
      <w:r w:rsidRPr="00390449">
        <w:rPr>
          <w:sz w:val="28"/>
          <w:szCs w:val="28"/>
        </w:rPr>
        <w:t xml:space="preserve"> - знать место сбора эвакуируемых и их посадки на автотранспорт; количество эвакуируемых на автотранспорте; другие сведения), маршрутные листы и списки старших по машинам (представителей структурных подразделений); </w:t>
      </w:r>
    </w:p>
    <w:p w:rsidR="004406E6" w:rsidRPr="00390449" w:rsidRDefault="004406E6" w:rsidP="004406E6">
      <w:pPr>
        <w:ind w:firstLine="720"/>
        <w:jc w:val="both"/>
        <w:rPr>
          <w:sz w:val="28"/>
          <w:szCs w:val="28"/>
        </w:rPr>
      </w:pPr>
      <w:r w:rsidRPr="00390449">
        <w:rPr>
          <w:sz w:val="28"/>
          <w:szCs w:val="28"/>
        </w:rPr>
        <w:t xml:space="preserve"> - по мере прибытия проверять у водителей наличие водительских удостоверений, путевых листов, технических талонов, знаков аварийной остановки, медицинских аптечек и огнетушителей; </w:t>
      </w:r>
    </w:p>
    <w:p w:rsidR="004406E6" w:rsidRPr="00390449" w:rsidRDefault="004406E6" w:rsidP="004406E6">
      <w:pPr>
        <w:ind w:firstLine="720"/>
        <w:jc w:val="both"/>
        <w:rPr>
          <w:sz w:val="28"/>
          <w:szCs w:val="28"/>
        </w:rPr>
      </w:pPr>
      <w:r w:rsidRPr="00390449">
        <w:rPr>
          <w:sz w:val="28"/>
          <w:szCs w:val="28"/>
        </w:rPr>
        <w:t xml:space="preserve"> - провести с начальниками автоколонн и водителями инструктаж по вопросам посадки людей на автотранспорт, построения автоколонны перед началом движения, следования в составе автоколонны от места выдвижения до пункта назначения;</w:t>
      </w:r>
    </w:p>
    <w:p w:rsidR="004406E6" w:rsidRPr="00390449" w:rsidRDefault="004406E6" w:rsidP="004406E6">
      <w:pPr>
        <w:ind w:firstLine="720"/>
        <w:jc w:val="both"/>
        <w:rPr>
          <w:sz w:val="28"/>
          <w:szCs w:val="28"/>
        </w:rPr>
      </w:pPr>
      <w:r w:rsidRPr="00390449">
        <w:rPr>
          <w:sz w:val="28"/>
          <w:szCs w:val="28"/>
        </w:rPr>
        <w:t xml:space="preserve"> - контролировать ход отправки автоколонны и докладывать руководителю группы о выполненных мероприятиях.</w:t>
      </w:r>
    </w:p>
    <w:p w:rsidR="004406E6" w:rsidRPr="00FC70C1" w:rsidRDefault="004406E6" w:rsidP="00FC70C1">
      <w:pPr>
        <w:ind w:firstLine="720"/>
        <w:rPr>
          <w:sz w:val="28"/>
          <w:szCs w:val="28"/>
        </w:rPr>
      </w:pPr>
      <w:r w:rsidRPr="00FC70C1">
        <w:rPr>
          <w:sz w:val="28"/>
          <w:szCs w:val="28"/>
        </w:rPr>
        <w:t>3.9. Ф</w:t>
      </w:r>
      <w:r w:rsidR="00FC70C1" w:rsidRPr="00FC70C1">
        <w:rPr>
          <w:sz w:val="28"/>
          <w:szCs w:val="28"/>
        </w:rPr>
        <w:t>ормирователь пеших колонн</w:t>
      </w:r>
    </w:p>
    <w:p w:rsidR="004406E6" w:rsidRPr="00390449" w:rsidRDefault="004406E6" w:rsidP="00FC70C1">
      <w:pPr>
        <w:ind w:firstLine="720"/>
        <w:jc w:val="both"/>
        <w:rPr>
          <w:sz w:val="28"/>
          <w:szCs w:val="28"/>
        </w:rPr>
      </w:pPr>
      <w:r w:rsidRPr="00390449">
        <w:rPr>
          <w:sz w:val="28"/>
          <w:szCs w:val="28"/>
        </w:rPr>
        <w:t>Формирователь пеших колонн подчиняется руководителю группы комплектования колонн и отвечает за организацию пешего выдвижения эвак</w:t>
      </w:r>
      <w:r w:rsidR="00FC70C1">
        <w:rPr>
          <w:sz w:val="28"/>
          <w:szCs w:val="28"/>
        </w:rPr>
        <w:t xml:space="preserve">уируемого </w:t>
      </w:r>
      <w:r w:rsidRPr="00390449">
        <w:rPr>
          <w:sz w:val="28"/>
          <w:szCs w:val="28"/>
        </w:rPr>
        <w:t>персонала из СЭП № 35 в установленные сроки и по установленным маршрутам следования.</w:t>
      </w:r>
    </w:p>
    <w:p w:rsidR="004406E6" w:rsidRPr="00390449" w:rsidRDefault="004406E6" w:rsidP="004406E6">
      <w:pPr>
        <w:ind w:firstLine="720"/>
        <w:jc w:val="both"/>
        <w:rPr>
          <w:b/>
          <w:sz w:val="28"/>
          <w:szCs w:val="28"/>
        </w:rPr>
      </w:pPr>
      <w:r w:rsidRPr="00390449">
        <w:rPr>
          <w:sz w:val="28"/>
          <w:szCs w:val="28"/>
        </w:rPr>
        <w:t xml:space="preserve">Он </w:t>
      </w:r>
      <w:r w:rsidRPr="00390449">
        <w:rPr>
          <w:b/>
          <w:sz w:val="28"/>
          <w:szCs w:val="28"/>
        </w:rPr>
        <w:t>обязан:</w:t>
      </w:r>
    </w:p>
    <w:p w:rsidR="004406E6" w:rsidRPr="00390449" w:rsidRDefault="004406E6" w:rsidP="004406E6">
      <w:pPr>
        <w:ind w:firstLine="720"/>
        <w:jc w:val="both"/>
        <w:rPr>
          <w:sz w:val="28"/>
          <w:szCs w:val="28"/>
        </w:rPr>
      </w:pPr>
      <w:r w:rsidRPr="00390449">
        <w:rPr>
          <w:sz w:val="28"/>
          <w:szCs w:val="28"/>
        </w:rPr>
        <w:t xml:space="preserve"> - уточнить состав пешей колонны (списки персонала и членов их семей), время формирования и выдвижения колонны; </w:t>
      </w:r>
    </w:p>
    <w:p w:rsidR="004406E6" w:rsidRPr="00390449" w:rsidRDefault="004406E6" w:rsidP="004406E6">
      <w:pPr>
        <w:ind w:firstLine="720"/>
        <w:jc w:val="both"/>
        <w:rPr>
          <w:sz w:val="28"/>
          <w:szCs w:val="28"/>
        </w:rPr>
      </w:pPr>
      <w:r w:rsidRPr="00390449">
        <w:rPr>
          <w:sz w:val="28"/>
          <w:szCs w:val="28"/>
        </w:rPr>
        <w:t xml:space="preserve"> - провести с начальниками пеших колонн инструктаж по вопросам порядка движения в составе колонны, времени прохождения каждого пункта регулирования (по маршруту), определения мест привалов (малых и больших), наличия на маршруте медпунктов и пунктов обогрева (в зависимости от климатических условий), а также возможных мест укрытия (по маршруту – до </w:t>
      </w:r>
      <w:smartTag w:uri="urn:schemas-microsoft-com:office:smarttags" w:element="metricconverter">
        <w:smartTagPr>
          <w:attr w:name="ProductID" w:val="500 метров"/>
        </w:smartTagPr>
        <w:r w:rsidRPr="00390449">
          <w:rPr>
            <w:sz w:val="28"/>
            <w:szCs w:val="28"/>
          </w:rPr>
          <w:t>500 метров</w:t>
        </w:r>
      </w:smartTag>
      <w:r w:rsidRPr="00390449">
        <w:rPr>
          <w:sz w:val="28"/>
          <w:szCs w:val="28"/>
        </w:rPr>
        <w:t xml:space="preserve"> от дороги), использования сигналов управления колонной на маршруте движения и т.д.;</w:t>
      </w:r>
    </w:p>
    <w:p w:rsidR="004406E6" w:rsidRPr="00390449" w:rsidRDefault="004406E6" w:rsidP="004406E6">
      <w:pPr>
        <w:ind w:firstLine="720"/>
        <w:jc w:val="both"/>
        <w:rPr>
          <w:sz w:val="28"/>
          <w:szCs w:val="28"/>
        </w:rPr>
      </w:pPr>
      <w:r w:rsidRPr="00390449">
        <w:rPr>
          <w:sz w:val="28"/>
          <w:szCs w:val="28"/>
        </w:rPr>
        <w:t xml:space="preserve"> - проверить в составе колонн наличие медицинских работников и личного состава звеньев группы охраны общественного порядка;</w:t>
      </w:r>
    </w:p>
    <w:p w:rsidR="004406E6" w:rsidRPr="00390449" w:rsidRDefault="004406E6" w:rsidP="004406E6">
      <w:pPr>
        <w:ind w:firstLine="720"/>
        <w:jc w:val="both"/>
        <w:rPr>
          <w:sz w:val="28"/>
          <w:szCs w:val="28"/>
        </w:rPr>
      </w:pPr>
      <w:r w:rsidRPr="00390449">
        <w:rPr>
          <w:sz w:val="28"/>
          <w:szCs w:val="28"/>
        </w:rPr>
        <w:t xml:space="preserve"> - контролировать выдвижение пеших колонн и докладывать руководителю группы о выполненных мероприятиях.</w:t>
      </w:r>
    </w:p>
    <w:p w:rsidR="004406E6" w:rsidRPr="00FC70C1" w:rsidRDefault="004406E6" w:rsidP="00FC70C1">
      <w:pPr>
        <w:ind w:firstLine="720"/>
        <w:jc w:val="both"/>
        <w:rPr>
          <w:sz w:val="28"/>
          <w:szCs w:val="28"/>
        </w:rPr>
      </w:pPr>
      <w:r w:rsidRPr="00FC70C1">
        <w:rPr>
          <w:sz w:val="28"/>
          <w:szCs w:val="28"/>
        </w:rPr>
        <w:t>3.10. Р</w:t>
      </w:r>
      <w:r w:rsidR="00FC70C1" w:rsidRPr="00FC70C1">
        <w:rPr>
          <w:sz w:val="28"/>
          <w:szCs w:val="28"/>
        </w:rPr>
        <w:t>уководитель эвакуационной группы (начальник эвакуационной колонны)</w:t>
      </w:r>
    </w:p>
    <w:p w:rsidR="007832C5" w:rsidRPr="00390449" w:rsidRDefault="004406E6" w:rsidP="004406E6">
      <w:pPr>
        <w:ind w:firstLine="720"/>
        <w:jc w:val="both"/>
        <w:rPr>
          <w:sz w:val="28"/>
          <w:szCs w:val="28"/>
        </w:rPr>
      </w:pPr>
      <w:r w:rsidRPr="00390449">
        <w:rPr>
          <w:sz w:val="28"/>
          <w:szCs w:val="28"/>
        </w:rPr>
        <w:t xml:space="preserve">Руководитель эвакуационной группы (начальник эвакуационной колонны) назначается из числа руководителей укрупненных подразделений СГМУ (факультетов, кафедр, управлений, отделов, служб) или их заместителей. Он отвечает за ведение персонального учета прибывающих на СЭП эвакуируемых вверенных подразделений (студенческих групп, кафедр, служб и отделов, и т.д.) и формирование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7832C5" w:rsidRPr="00C11F41" w:rsidTr="009C6BA2">
        <w:trPr>
          <w:trHeight w:val="349"/>
        </w:trPr>
        <w:tc>
          <w:tcPr>
            <w:tcW w:w="1913" w:type="dxa"/>
            <w:vMerge w:val="restart"/>
            <w:tcBorders>
              <w:top w:val="single" w:sz="4" w:space="0" w:color="auto"/>
              <w:left w:val="single" w:sz="4" w:space="0" w:color="auto"/>
              <w:right w:val="single" w:sz="4" w:space="0" w:color="auto"/>
            </w:tcBorders>
            <w:vAlign w:val="center"/>
          </w:tcPr>
          <w:p w:rsidR="007832C5" w:rsidRPr="007E6FD2" w:rsidRDefault="007832C5" w:rsidP="009C6BA2">
            <w:pPr>
              <w:jc w:val="center"/>
              <w:rPr>
                <w:sz w:val="22"/>
                <w:szCs w:val="22"/>
              </w:rPr>
            </w:pPr>
            <w:r w:rsidRPr="006E4DC2">
              <w:rPr>
                <w:noProof/>
                <w:sz w:val="22"/>
                <w:szCs w:val="22"/>
              </w:rPr>
              <w:lastRenderedPageBreak/>
              <w:drawing>
                <wp:inline distT="0" distB="0" distL="0" distR="0" wp14:anchorId="5E6FA5FF" wp14:editId="7C400751">
                  <wp:extent cx="552450" cy="514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7832C5" w:rsidRPr="005B3614" w:rsidRDefault="007832C5" w:rsidP="009C6BA2">
            <w:pPr>
              <w:jc w:val="center"/>
              <w:rPr>
                <w:sz w:val="28"/>
                <w:szCs w:val="28"/>
              </w:rPr>
            </w:pPr>
            <w:r w:rsidRPr="005B3614">
              <w:rPr>
                <w:sz w:val="28"/>
                <w:szCs w:val="28"/>
              </w:rPr>
              <w:t>ФГБОУ ВО СГМУ (г. Архангельск) Минздрава России</w:t>
            </w:r>
          </w:p>
        </w:tc>
      </w:tr>
      <w:tr w:rsidR="007832C5" w:rsidRPr="00C11F41" w:rsidTr="009C6BA2">
        <w:trPr>
          <w:trHeight w:val="516"/>
        </w:trPr>
        <w:tc>
          <w:tcPr>
            <w:tcW w:w="1913" w:type="dxa"/>
            <w:vMerge/>
            <w:tcBorders>
              <w:left w:val="single" w:sz="4" w:space="0" w:color="auto"/>
              <w:right w:val="single" w:sz="4" w:space="0" w:color="auto"/>
            </w:tcBorders>
            <w:vAlign w:val="center"/>
          </w:tcPr>
          <w:p w:rsidR="007832C5" w:rsidRPr="007E6FD2" w:rsidRDefault="007832C5" w:rsidP="009C6BA2">
            <w:pPr>
              <w:rPr>
                <w:sz w:val="22"/>
                <w:szCs w:val="22"/>
              </w:rPr>
            </w:pPr>
          </w:p>
        </w:tc>
        <w:tc>
          <w:tcPr>
            <w:tcW w:w="7726" w:type="dxa"/>
            <w:tcBorders>
              <w:left w:val="single" w:sz="4" w:space="0" w:color="auto"/>
              <w:right w:val="single" w:sz="4" w:space="0" w:color="auto"/>
            </w:tcBorders>
            <w:vAlign w:val="center"/>
          </w:tcPr>
          <w:p w:rsidR="007832C5" w:rsidRPr="005B3614" w:rsidRDefault="007832C5" w:rsidP="009C6BA2">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406E6" w:rsidRPr="00390449" w:rsidRDefault="004406E6" w:rsidP="004406E6">
      <w:pPr>
        <w:ind w:firstLine="720"/>
        <w:jc w:val="both"/>
        <w:rPr>
          <w:sz w:val="28"/>
          <w:szCs w:val="28"/>
        </w:rPr>
      </w:pPr>
      <w:r w:rsidRPr="00390449">
        <w:rPr>
          <w:sz w:val="28"/>
          <w:szCs w:val="28"/>
        </w:rPr>
        <w:t xml:space="preserve">эвакуационных колонн и подчиняется руководителю группы комплектования колонн, а также председателю эвакуационной комиссии СГМУ. </w:t>
      </w:r>
    </w:p>
    <w:p w:rsidR="004406E6" w:rsidRPr="00390449" w:rsidRDefault="004406E6" w:rsidP="004406E6">
      <w:pPr>
        <w:ind w:firstLine="720"/>
        <w:jc w:val="both"/>
        <w:rPr>
          <w:sz w:val="28"/>
          <w:szCs w:val="28"/>
        </w:rPr>
      </w:pPr>
      <w:r w:rsidRPr="00390449">
        <w:rPr>
          <w:sz w:val="28"/>
          <w:szCs w:val="28"/>
        </w:rPr>
        <w:t>Указания (распоряжения) руководителя эвакуационной группы являются обязательными для выполнения вверенным им эвак</w:t>
      </w:r>
      <w:r w:rsidR="00FC70C1">
        <w:rPr>
          <w:sz w:val="28"/>
          <w:szCs w:val="28"/>
        </w:rPr>
        <w:t xml:space="preserve">уируемым </w:t>
      </w:r>
      <w:r w:rsidRPr="00390449">
        <w:rPr>
          <w:sz w:val="28"/>
          <w:szCs w:val="28"/>
        </w:rPr>
        <w:t xml:space="preserve">персоналом. </w:t>
      </w:r>
    </w:p>
    <w:p w:rsidR="004406E6" w:rsidRPr="00390449" w:rsidRDefault="004406E6" w:rsidP="004406E6">
      <w:pPr>
        <w:ind w:firstLine="720"/>
        <w:jc w:val="both"/>
        <w:rPr>
          <w:sz w:val="28"/>
          <w:szCs w:val="28"/>
        </w:rPr>
      </w:pPr>
      <w:r w:rsidRPr="00390449">
        <w:rPr>
          <w:sz w:val="28"/>
          <w:szCs w:val="28"/>
        </w:rPr>
        <w:t xml:space="preserve">Руководитель эвакуационной группы </w:t>
      </w:r>
      <w:r w:rsidRPr="00390449">
        <w:rPr>
          <w:b/>
          <w:sz w:val="28"/>
          <w:szCs w:val="28"/>
        </w:rPr>
        <w:t>обязан:</w:t>
      </w:r>
    </w:p>
    <w:p w:rsidR="004406E6" w:rsidRPr="00390449" w:rsidRDefault="004406E6" w:rsidP="004406E6">
      <w:pPr>
        <w:ind w:firstLine="720"/>
        <w:jc w:val="both"/>
        <w:rPr>
          <w:sz w:val="28"/>
          <w:szCs w:val="28"/>
        </w:rPr>
      </w:pPr>
      <w:r w:rsidRPr="00390449">
        <w:rPr>
          <w:b/>
          <w:i/>
          <w:sz w:val="28"/>
          <w:szCs w:val="28"/>
        </w:rPr>
        <w:t>а) в режиме повседневной деятельности: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xml:space="preserve">- изучить порядок сбора и </w:t>
      </w:r>
      <w:r w:rsidR="00FC70C1" w:rsidRPr="00390449">
        <w:rPr>
          <w:sz w:val="28"/>
          <w:szCs w:val="28"/>
        </w:rPr>
        <w:t>прибытия,</w:t>
      </w:r>
      <w:r w:rsidRPr="00390449">
        <w:rPr>
          <w:sz w:val="28"/>
          <w:szCs w:val="28"/>
        </w:rPr>
        <w:t xml:space="preserve"> вверенного эвак</w:t>
      </w:r>
      <w:r w:rsidR="00FC70C1">
        <w:rPr>
          <w:sz w:val="28"/>
          <w:szCs w:val="28"/>
        </w:rPr>
        <w:t xml:space="preserve">уируемого </w:t>
      </w:r>
      <w:r w:rsidRPr="00390449">
        <w:rPr>
          <w:sz w:val="28"/>
          <w:szCs w:val="28"/>
        </w:rPr>
        <w:t>персонала на СЭП;</w:t>
      </w:r>
    </w:p>
    <w:p w:rsidR="004406E6" w:rsidRPr="00390449" w:rsidRDefault="004406E6" w:rsidP="004406E6">
      <w:pPr>
        <w:ind w:firstLine="720"/>
        <w:jc w:val="both"/>
        <w:rPr>
          <w:sz w:val="28"/>
          <w:szCs w:val="28"/>
        </w:rPr>
      </w:pPr>
      <w:r w:rsidRPr="00390449">
        <w:rPr>
          <w:sz w:val="28"/>
          <w:szCs w:val="28"/>
        </w:rPr>
        <w:t xml:space="preserve"> - порядок формирования эвакуационных колонн и отправки на пункты (места) посадки или к исходным пунктам маршрутов пешей эвакуации;</w:t>
      </w:r>
    </w:p>
    <w:p w:rsidR="004406E6" w:rsidRPr="00390449" w:rsidRDefault="004406E6" w:rsidP="004406E6">
      <w:pPr>
        <w:ind w:firstLine="720"/>
        <w:jc w:val="both"/>
        <w:rPr>
          <w:sz w:val="28"/>
          <w:szCs w:val="28"/>
        </w:rPr>
      </w:pPr>
      <w:r w:rsidRPr="00390449">
        <w:rPr>
          <w:sz w:val="28"/>
          <w:szCs w:val="28"/>
        </w:rPr>
        <w:t>- изучить обязанности, старших машин (групп пеших колонн);</w:t>
      </w:r>
    </w:p>
    <w:p w:rsidR="004406E6" w:rsidRPr="00390449" w:rsidRDefault="004406E6" w:rsidP="00FC70C1">
      <w:pPr>
        <w:ind w:firstLine="720"/>
        <w:jc w:val="both"/>
        <w:rPr>
          <w:sz w:val="28"/>
          <w:szCs w:val="28"/>
        </w:rPr>
      </w:pPr>
      <w:r w:rsidRPr="00390449">
        <w:rPr>
          <w:sz w:val="28"/>
          <w:szCs w:val="28"/>
        </w:rPr>
        <w:t>- изучить правила поведения эвакуируемых в ходе перевозки или передвижения пешим порядком;</w:t>
      </w:r>
    </w:p>
    <w:p w:rsidR="004406E6" w:rsidRPr="00390449" w:rsidRDefault="004406E6" w:rsidP="004406E6">
      <w:pPr>
        <w:ind w:firstLine="720"/>
        <w:jc w:val="both"/>
        <w:rPr>
          <w:sz w:val="28"/>
          <w:szCs w:val="28"/>
        </w:rPr>
      </w:pPr>
      <w:r w:rsidRPr="00390449">
        <w:rPr>
          <w:b/>
          <w:i/>
          <w:sz w:val="28"/>
          <w:szCs w:val="28"/>
        </w:rPr>
        <w:t>б) в режиме повышенной готовности к действиям в ЧС или перевода ГО на военное положение:</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уточнить количество, порядок сбора и прибытия эвакуируемых на СЭП;</w:t>
      </w:r>
    </w:p>
    <w:p w:rsidR="004406E6" w:rsidRPr="00390449" w:rsidRDefault="004406E6" w:rsidP="007832C5">
      <w:pPr>
        <w:ind w:firstLine="720"/>
        <w:jc w:val="both"/>
        <w:rPr>
          <w:sz w:val="28"/>
          <w:szCs w:val="28"/>
        </w:rPr>
      </w:pPr>
      <w:r w:rsidRPr="00390449">
        <w:rPr>
          <w:sz w:val="28"/>
          <w:szCs w:val="28"/>
        </w:rPr>
        <w:t>- порядок формирования эвакуационных колонн и отправки на пункты (места) посадки или к исходным пунктам маршрутов пешей эвакуации;</w:t>
      </w:r>
    </w:p>
    <w:p w:rsidR="004406E6" w:rsidRPr="00390449" w:rsidRDefault="004406E6" w:rsidP="004406E6">
      <w:pPr>
        <w:ind w:firstLine="720"/>
        <w:jc w:val="both"/>
        <w:rPr>
          <w:sz w:val="28"/>
          <w:szCs w:val="28"/>
        </w:rPr>
      </w:pPr>
      <w:r w:rsidRPr="00390449">
        <w:rPr>
          <w:b/>
          <w:i/>
          <w:sz w:val="28"/>
          <w:szCs w:val="28"/>
        </w:rPr>
        <w:t>в) в режиме проведения эвакуации: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xml:space="preserve"> - организовать учет прибытия на СЭП эвак</w:t>
      </w:r>
      <w:r w:rsidR="007832C5">
        <w:rPr>
          <w:sz w:val="28"/>
          <w:szCs w:val="28"/>
        </w:rPr>
        <w:t xml:space="preserve">уируемого </w:t>
      </w:r>
      <w:r w:rsidRPr="00390449">
        <w:rPr>
          <w:sz w:val="28"/>
          <w:szCs w:val="28"/>
        </w:rPr>
        <w:t>персонала и его распределение по машинам (группам пеших колонн);</w:t>
      </w:r>
    </w:p>
    <w:p w:rsidR="004406E6" w:rsidRPr="00390449" w:rsidRDefault="004406E6" w:rsidP="004406E6">
      <w:pPr>
        <w:ind w:firstLine="720"/>
        <w:jc w:val="both"/>
        <w:rPr>
          <w:sz w:val="28"/>
          <w:szCs w:val="28"/>
        </w:rPr>
      </w:pPr>
      <w:r w:rsidRPr="00390449">
        <w:rPr>
          <w:sz w:val="28"/>
          <w:szCs w:val="28"/>
        </w:rPr>
        <w:t xml:space="preserve"> - назначать и инструктировать старших машин (групп пеших колонн);</w:t>
      </w:r>
    </w:p>
    <w:p w:rsidR="007832C5" w:rsidRDefault="004406E6" w:rsidP="004406E6">
      <w:pPr>
        <w:ind w:firstLine="720"/>
        <w:jc w:val="both"/>
        <w:rPr>
          <w:b/>
          <w:sz w:val="28"/>
          <w:szCs w:val="28"/>
          <w:u w:val="single"/>
        </w:rPr>
      </w:pPr>
      <w:r w:rsidRPr="00390449">
        <w:rPr>
          <w:sz w:val="28"/>
          <w:szCs w:val="28"/>
        </w:rPr>
        <w:t xml:space="preserve"> - докладывать руководителю группы комплектования колонн о ходе формирования колонны.</w:t>
      </w:r>
      <w:r w:rsidRPr="00390449">
        <w:rPr>
          <w:b/>
          <w:sz w:val="28"/>
          <w:szCs w:val="28"/>
          <w:u w:val="single"/>
        </w:rPr>
        <w:t xml:space="preserve"> </w:t>
      </w:r>
    </w:p>
    <w:p w:rsidR="004406E6" w:rsidRPr="007832C5" w:rsidRDefault="004406E6" w:rsidP="007832C5">
      <w:pPr>
        <w:ind w:firstLine="720"/>
        <w:jc w:val="both"/>
        <w:rPr>
          <w:sz w:val="28"/>
          <w:szCs w:val="28"/>
        </w:rPr>
      </w:pPr>
      <w:r w:rsidRPr="007832C5">
        <w:rPr>
          <w:sz w:val="28"/>
          <w:szCs w:val="28"/>
        </w:rPr>
        <w:t>3.11. С</w:t>
      </w:r>
      <w:r w:rsidR="007832C5" w:rsidRPr="007832C5">
        <w:rPr>
          <w:sz w:val="28"/>
          <w:szCs w:val="28"/>
        </w:rPr>
        <w:t>тарший автомобильной эвакуационной колонны</w:t>
      </w:r>
    </w:p>
    <w:p w:rsidR="004406E6" w:rsidRPr="00390449" w:rsidRDefault="004406E6" w:rsidP="004406E6">
      <w:pPr>
        <w:ind w:firstLine="720"/>
        <w:jc w:val="both"/>
        <w:rPr>
          <w:sz w:val="28"/>
          <w:szCs w:val="28"/>
        </w:rPr>
      </w:pPr>
      <w:r w:rsidRPr="00390449">
        <w:rPr>
          <w:sz w:val="28"/>
          <w:szCs w:val="28"/>
        </w:rPr>
        <w:t>Старший автомобильной эвакуационной колонны отвечает:</w:t>
      </w:r>
    </w:p>
    <w:p w:rsidR="004406E6" w:rsidRPr="00390449" w:rsidRDefault="004406E6" w:rsidP="004406E6">
      <w:pPr>
        <w:ind w:firstLine="720"/>
        <w:jc w:val="both"/>
        <w:rPr>
          <w:sz w:val="28"/>
          <w:szCs w:val="28"/>
        </w:rPr>
      </w:pPr>
      <w:r w:rsidRPr="00390449">
        <w:rPr>
          <w:sz w:val="28"/>
          <w:szCs w:val="28"/>
        </w:rPr>
        <w:t xml:space="preserve">- за своевременное осуществление посадки эвакуируемых в автомобили и высадки из них; </w:t>
      </w:r>
    </w:p>
    <w:p w:rsidR="004406E6" w:rsidRPr="00390449" w:rsidRDefault="004406E6" w:rsidP="004406E6">
      <w:pPr>
        <w:ind w:firstLine="720"/>
        <w:jc w:val="both"/>
        <w:rPr>
          <w:sz w:val="28"/>
          <w:szCs w:val="28"/>
        </w:rPr>
      </w:pPr>
      <w:r w:rsidRPr="00390449">
        <w:rPr>
          <w:sz w:val="28"/>
          <w:szCs w:val="28"/>
        </w:rPr>
        <w:t>- за передвижение колонн по указанному маршруту в соответствии с графиком;</w:t>
      </w:r>
    </w:p>
    <w:p w:rsidR="004406E6" w:rsidRPr="00390449" w:rsidRDefault="004406E6" w:rsidP="004406E6">
      <w:pPr>
        <w:ind w:firstLine="720"/>
        <w:jc w:val="both"/>
        <w:rPr>
          <w:sz w:val="28"/>
          <w:szCs w:val="28"/>
        </w:rPr>
      </w:pPr>
      <w:r w:rsidRPr="00390449">
        <w:rPr>
          <w:sz w:val="28"/>
          <w:szCs w:val="28"/>
        </w:rPr>
        <w:t>- за поддержание дисциплины и порядка среди эвакуируемых, выполнение ими установленных правил перевозок;</w:t>
      </w:r>
    </w:p>
    <w:p w:rsidR="004406E6" w:rsidRPr="00390449" w:rsidRDefault="004406E6" w:rsidP="004406E6">
      <w:pPr>
        <w:ind w:firstLine="720"/>
        <w:jc w:val="both"/>
        <w:rPr>
          <w:sz w:val="28"/>
          <w:szCs w:val="28"/>
        </w:rPr>
      </w:pPr>
      <w:r w:rsidRPr="00390449">
        <w:rPr>
          <w:sz w:val="28"/>
          <w:szCs w:val="28"/>
        </w:rPr>
        <w:t>- за сохранность оборудования и имущества автомобилей.</w:t>
      </w:r>
    </w:p>
    <w:p w:rsidR="004406E6" w:rsidRPr="00390449" w:rsidRDefault="004406E6" w:rsidP="004406E6">
      <w:pPr>
        <w:ind w:firstLine="720"/>
        <w:jc w:val="both"/>
        <w:rPr>
          <w:sz w:val="28"/>
          <w:szCs w:val="28"/>
        </w:rPr>
      </w:pPr>
      <w:r w:rsidRPr="00390449">
        <w:rPr>
          <w:sz w:val="28"/>
          <w:szCs w:val="28"/>
        </w:rPr>
        <w:t xml:space="preserve">Он подчиняется: </w:t>
      </w:r>
    </w:p>
    <w:p w:rsidR="004406E6" w:rsidRPr="00390449" w:rsidRDefault="004406E6" w:rsidP="004406E6">
      <w:pPr>
        <w:ind w:firstLine="720"/>
        <w:jc w:val="both"/>
        <w:rPr>
          <w:sz w:val="28"/>
          <w:szCs w:val="28"/>
        </w:rPr>
      </w:pPr>
      <w:r w:rsidRPr="00390449">
        <w:rPr>
          <w:sz w:val="28"/>
          <w:szCs w:val="28"/>
        </w:rPr>
        <w:t>- в период формирования колонны и посадки на автомобили – начальнику СЭП и начальнику колонны (руководителю эвакуационной группы);</w:t>
      </w:r>
    </w:p>
    <w:p w:rsidR="004406E6" w:rsidRPr="00390449" w:rsidRDefault="004406E6" w:rsidP="007832C5">
      <w:pPr>
        <w:ind w:firstLine="720"/>
        <w:jc w:val="both"/>
        <w:rPr>
          <w:sz w:val="28"/>
          <w:szCs w:val="28"/>
        </w:rPr>
      </w:pPr>
      <w:r w:rsidRPr="00390449">
        <w:rPr>
          <w:sz w:val="28"/>
          <w:szCs w:val="28"/>
        </w:rPr>
        <w:t xml:space="preserve">- в пути следования колонны </w:t>
      </w:r>
      <w:r w:rsidR="007832C5">
        <w:rPr>
          <w:sz w:val="28"/>
          <w:szCs w:val="28"/>
        </w:rPr>
        <w:t>(</w:t>
      </w:r>
      <w:r w:rsidRPr="00390449">
        <w:rPr>
          <w:sz w:val="28"/>
          <w:szCs w:val="28"/>
        </w:rPr>
        <w:t xml:space="preserve">сотрудникам </w:t>
      </w:r>
      <w:r w:rsidR="007832C5">
        <w:rPr>
          <w:sz w:val="28"/>
          <w:szCs w:val="28"/>
        </w:rPr>
        <w:t>органов внутренних дел, осущест</w:t>
      </w:r>
      <w:r w:rsidRPr="00390449">
        <w:rPr>
          <w:sz w:val="28"/>
          <w:szCs w:val="28"/>
        </w:rPr>
        <w:t>вляющим регулирование дорожного движения на маршруте эвакуации</w:t>
      </w:r>
      <w:r w:rsidR="007832C5">
        <w:rPr>
          <w:sz w:val="28"/>
          <w:szCs w:val="28"/>
        </w:rPr>
        <w:t>)</w:t>
      </w:r>
      <w:r w:rsidRPr="00390449">
        <w:rPr>
          <w:sz w:val="28"/>
          <w:szCs w:val="28"/>
        </w:rPr>
        <w:t>;</w:t>
      </w:r>
    </w:p>
    <w:p w:rsidR="004406E6" w:rsidRPr="00390449" w:rsidRDefault="004406E6" w:rsidP="004406E6">
      <w:pPr>
        <w:ind w:firstLine="720"/>
        <w:jc w:val="both"/>
        <w:rPr>
          <w:sz w:val="28"/>
          <w:szCs w:val="28"/>
        </w:rPr>
      </w:pPr>
      <w:r w:rsidRPr="00390449">
        <w:rPr>
          <w:sz w:val="28"/>
          <w:szCs w:val="28"/>
        </w:rPr>
        <w:t xml:space="preserve">- в пункте назначения </w:t>
      </w:r>
      <w:r w:rsidR="007832C5">
        <w:rPr>
          <w:sz w:val="28"/>
          <w:szCs w:val="28"/>
        </w:rPr>
        <w:t>(</w:t>
      </w:r>
      <w:r w:rsidRPr="00390449">
        <w:rPr>
          <w:sz w:val="28"/>
          <w:szCs w:val="28"/>
        </w:rPr>
        <w:t>начальнику приемного эвакуационного пункта (ПЭП) или промежуточного пункта эвакуации (ППЭ)</w:t>
      </w:r>
      <w:r w:rsidR="007832C5">
        <w:rPr>
          <w:sz w:val="28"/>
          <w:szCs w:val="28"/>
        </w:rPr>
        <w:t>)</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Распоряжения старшего колонны являются обязательными для всех эвакуируемых и водителей автомобилей.</w:t>
      </w:r>
    </w:p>
    <w:p w:rsidR="004406E6" w:rsidRPr="00390449" w:rsidRDefault="004406E6" w:rsidP="004406E6">
      <w:pPr>
        <w:ind w:firstLine="720"/>
        <w:jc w:val="both"/>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7832C5" w:rsidRPr="00C11F41" w:rsidTr="009C6BA2">
        <w:trPr>
          <w:trHeight w:val="349"/>
        </w:trPr>
        <w:tc>
          <w:tcPr>
            <w:tcW w:w="1913" w:type="dxa"/>
            <w:vMerge w:val="restart"/>
            <w:tcBorders>
              <w:top w:val="single" w:sz="4" w:space="0" w:color="auto"/>
              <w:left w:val="single" w:sz="4" w:space="0" w:color="auto"/>
              <w:right w:val="single" w:sz="4" w:space="0" w:color="auto"/>
            </w:tcBorders>
            <w:vAlign w:val="center"/>
          </w:tcPr>
          <w:p w:rsidR="007832C5" w:rsidRPr="007E6FD2" w:rsidRDefault="007832C5" w:rsidP="009C6BA2">
            <w:pPr>
              <w:jc w:val="center"/>
              <w:rPr>
                <w:sz w:val="22"/>
                <w:szCs w:val="22"/>
              </w:rPr>
            </w:pPr>
            <w:r w:rsidRPr="006E4DC2">
              <w:rPr>
                <w:noProof/>
                <w:sz w:val="22"/>
                <w:szCs w:val="22"/>
              </w:rPr>
              <w:lastRenderedPageBreak/>
              <w:drawing>
                <wp:inline distT="0" distB="0" distL="0" distR="0" wp14:anchorId="716BA27D" wp14:editId="49458640">
                  <wp:extent cx="552450" cy="514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7832C5" w:rsidRPr="005B3614" w:rsidRDefault="007832C5" w:rsidP="009C6BA2">
            <w:pPr>
              <w:jc w:val="center"/>
              <w:rPr>
                <w:sz w:val="28"/>
                <w:szCs w:val="28"/>
              </w:rPr>
            </w:pPr>
            <w:r w:rsidRPr="005B3614">
              <w:rPr>
                <w:sz w:val="28"/>
                <w:szCs w:val="28"/>
              </w:rPr>
              <w:t>ФГБОУ ВО СГМУ (г. Архангельск) Минздрава России</w:t>
            </w:r>
          </w:p>
        </w:tc>
      </w:tr>
      <w:tr w:rsidR="007832C5" w:rsidRPr="00C11F41" w:rsidTr="009C6BA2">
        <w:trPr>
          <w:trHeight w:val="516"/>
        </w:trPr>
        <w:tc>
          <w:tcPr>
            <w:tcW w:w="1913" w:type="dxa"/>
            <w:vMerge/>
            <w:tcBorders>
              <w:left w:val="single" w:sz="4" w:space="0" w:color="auto"/>
              <w:right w:val="single" w:sz="4" w:space="0" w:color="auto"/>
            </w:tcBorders>
            <w:vAlign w:val="center"/>
          </w:tcPr>
          <w:p w:rsidR="007832C5" w:rsidRPr="007E6FD2" w:rsidRDefault="007832C5" w:rsidP="009C6BA2">
            <w:pPr>
              <w:rPr>
                <w:sz w:val="22"/>
                <w:szCs w:val="22"/>
              </w:rPr>
            </w:pPr>
          </w:p>
        </w:tc>
        <w:tc>
          <w:tcPr>
            <w:tcW w:w="7726" w:type="dxa"/>
            <w:tcBorders>
              <w:left w:val="single" w:sz="4" w:space="0" w:color="auto"/>
              <w:right w:val="single" w:sz="4" w:space="0" w:color="auto"/>
            </w:tcBorders>
            <w:vAlign w:val="center"/>
          </w:tcPr>
          <w:p w:rsidR="007832C5" w:rsidRPr="005B3614" w:rsidRDefault="007832C5" w:rsidP="009C6BA2">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406E6" w:rsidRPr="00390449" w:rsidRDefault="004406E6" w:rsidP="004406E6">
      <w:pPr>
        <w:ind w:firstLine="720"/>
        <w:jc w:val="both"/>
        <w:rPr>
          <w:b/>
          <w:sz w:val="28"/>
          <w:szCs w:val="28"/>
        </w:rPr>
      </w:pPr>
      <w:r w:rsidRPr="00390449">
        <w:rPr>
          <w:sz w:val="28"/>
          <w:szCs w:val="28"/>
        </w:rPr>
        <w:t xml:space="preserve">Старший колонны </w:t>
      </w:r>
      <w:r w:rsidRPr="00390449">
        <w:rPr>
          <w:b/>
          <w:sz w:val="28"/>
          <w:szCs w:val="28"/>
        </w:rPr>
        <w:t>обязан:</w:t>
      </w:r>
    </w:p>
    <w:p w:rsidR="004406E6" w:rsidRPr="00390449" w:rsidRDefault="004406E6" w:rsidP="004406E6">
      <w:pPr>
        <w:ind w:firstLine="720"/>
        <w:jc w:val="both"/>
        <w:rPr>
          <w:sz w:val="28"/>
          <w:szCs w:val="28"/>
        </w:rPr>
      </w:pPr>
      <w:r w:rsidRPr="00390449">
        <w:rPr>
          <w:b/>
          <w:i/>
          <w:sz w:val="28"/>
          <w:szCs w:val="28"/>
        </w:rPr>
        <w:t>а) в режиме повседневной деятельности: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изучить состав, порядок комплектования колонны и маршрут движения к месту назначения;</w:t>
      </w:r>
    </w:p>
    <w:p w:rsidR="004406E6" w:rsidRPr="00390449" w:rsidRDefault="004406E6" w:rsidP="007832C5">
      <w:pPr>
        <w:ind w:firstLine="720"/>
        <w:jc w:val="both"/>
        <w:rPr>
          <w:sz w:val="28"/>
          <w:szCs w:val="28"/>
        </w:rPr>
      </w:pPr>
      <w:r w:rsidRPr="00390449">
        <w:rPr>
          <w:sz w:val="28"/>
          <w:szCs w:val="28"/>
        </w:rPr>
        <w:t>- изучить правила посадки, перевозки и высадки эвакуируемых;</w:t>
      </w:r>
    </w:p>
    <w:p w:rsidR="004406E6" w:rsidRPr="00390449" w:rsidRDefault="004406E6" w:rsidP="004406E6">
      <w:pPr>
        <w:ind w:firstLine="720"/>
        <w:jc w:val="both"/>
        <w:rPr>
          <w:sz w:val="28"/>
          <w:szCs w:val="28"/>
        </w:rPr>
      </w:pPr>
      <w:r w:rsidRPr="00390449">
        <w:rPr>
          <w:b/>
          <w:i/>
          <w:sz w:val="28"/>
          <w:szCs w:val="28"/>
        </w:rPr>
        <w:t>б) в режиме повышенной готовности к действиям в ЧС или перевода ГО на военное положение:</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xml:space="preserve"> - уточнить состав, порядок комплектования колонны и особенности маршрута движения к месту назначения; </w:t>
      </w:r>
    </w:p>
    <w:p w:rsidR="004406E6" w:rsidRPr="00390449" w:rsidRDefault="004406E6" w:rsidP="007832C5">
      <w:pPr>
        <w:ind w:firstLine="720"/>
        <w:jc w:val="both"/>
        <w:rPr>
          <w:sz w:val="28"/>
          <w:szCs w:val="28"/>
        </w:rPr>
      </w:pPr>
      <w:r w:rsidRPr="00390449">
        <w:rPr>
          <w:sz w:val="28"/>
          <w:szCs w:val="28"/>
        </w:rPr>
        <w:t xml:space="preserve"> - уточнить особенности посадки эвакуируемых на автомобили и осуществления перевозки;</w:t>
      </w:r>
    </w:p>
    <w:p w:rsidR="004406E6" w:rsidRPr="00390449" w:rsidRDefault="004406E6" w:rsidP="004406E6">
      <w:pPr>
        <w:ind w:firstLine="720"/>
        <w:jc w:val="both"/>
        <w:rPr>
          <w:sz w:val="28"/>
          <w:szCs w:val="28"/>
        </w:rPr>
      </w:pPr>
      <w:r w:rsidRPr="00390449">
        <w:rPr>
          <w:b/>
          <w:i/>
          <w:sz w:val="28"/>
          <w:szCs w:val="28"/>
        </w:rPr>
        <w:t>в) в режиме проведения эвакуации: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xml:space="preserve">- за 2-3 часа до отправления колонны прибыть на инструктаж к начальнику СЭП, получить от него удостоверение старшего колонны и маршрутный лист; </w:t>
      </w:r>
    </w:p>
    <w:p w:rsidR="004406E6" w:rsidRPr="00390449" w:rsidRDefault="004406E6" w:rsidP="004406E6">
      <w:pPr>
        <w:ind w:firstLine="720"/>
        <w:jc w:val="both"/>
        <w:rPr>
          <w:sz w:val="28"/>
          <w:szCs w:val="28"/>
        </w:rPr>
      </w:pPr>
      <w:r w:rsidRPr="00390449">
        <w:rPr>
          <w:sz w:val="28"/>
          <w:szCs w:val="28"/>
        </w:rPr>
        <w:t>- в ходе комплектования колонны собрать назначенных эвак</w:t>
      </w:r>
      <w:r w:rsidR="007832C5">
        <w:rPr>
          <w:sz w:val="28"/>
          <w:szCs w:val="28"/>
        </w:rPr>
        <w:t xml:space="preserve">уационными </w:t>
      </w:r>
      <w:r w:rsidRPr="00390449">
        <w:rPr>
          <w:sz w:val="28"/>
          <w:szCs w:val="28"/>
        </w:rPr>
        <w:t xml:space="preserve">группами старших машин и проинструктировать их; </w:t>
      </w:r>
    </w:p>
    <w:p w:rsidR="004406E6" w:rsidRPr="00390449" w:rsidRDefault="004406E6" w:rsidP="004406E6">
      <w:pPr>
        <w:ind w:firstLine="720"/>
        <w:jc w:val="both"/>
        <w:rPr>
          <w:sz w:val="28"/>
          <w:szCs w:val="28"/>
        </w:rPr>
      </w:pPr>
      <w:r w:rsidRPr="00390449">
        <w:rPr>
          <w:sz w:val="28"/>
          <w:szCs w:val="28"/>
        </w:rPr>
        <w:t xml:space="preserve">- по окончании комплектования колонны сосредоточить эвакуируемых на отведенной территории, на основании докладов старших машин заполнить ведомость учета эвакуируемых и доложить начальнику СЭП о готовности эвакуируемых к посадке на транспорт; </w:t>
      </w:r>
    </w:p>
    <w:p w:rsidR="004406E6" w:rsidRPr="00390449" w:rsidRDefault="004406E6" w:rsidP="004406E6">
      <w:pPr>
        <w:ind w:firstLine="720"/>
        <w:jc w:val="both"/>
        <w:rPr>
          <w:sz w:val="28"/>
          <w:szCs w:val="28"/>
        </w:rPr>
      </w:pPr>
      <w:r w:rsidRPr="00390449">
        <w:rPr>
          <w:sz w:val="28"/>
          <w:szCs w:val="28"/>
        </w:rPr>
        <w:t>- с разрешения начальника СЭП отдать распоряжение своему заместителю на вывод эвакуируемых к месту посадки на транспорт;</w:t>
      </w:r>
    </w:p>
    <w:p w:rsidR="004406E6" w:rsidRPr="00390449" w:rsidRDefault="004406E6" w:rsidP="004406E6">
      <w:pPr>
        <w:ind w:firstLine="720"/>
        <w:jc w:val="both"/>
        <w:rPr>
          <w:sz w:val="28"/>
          <w:szCs w:val="28"/>
        </w:rPr>
      </w:pPr>
      <w:r w:rsidRPr="00390449">
        <w:rPr>
          <w:sz w:val="28"/>
          <w:szCs w:val="28"/>
        </w:rPr>
        <w:t xml:space="preserve">- прибыть на место посадки на автомобили, согласовать со старшим автоколонны от транспортной организации порядок посадки, при необходимости нанести мелом нумерацию машин; </w:t>
      </w:r>
    </w:p>
    <w:p w:rsidR="004406E6" w:rsidRPr="00390449" w:rsidRDefault="004406E6" w:rsidP="004406E6">
      <w:pPr>
        <w:ind w:firstLine="720"/>
        <w:jc w:val="both"/>
        <w:rPr>
          <w:sz w:val="28"/>
          <w:szCs w:val="28"/>
        </w:rPr>
      </w:pPr>
      <w:r w:rsidRPr="00390449">
        <w:rPr>
          <w:sz w:val="28"/>
          <w:szCs w:val="28"/>
        </w:rPr>
        <w:t xml:space="preserve">- поставить задачу старшим машин, обеспечить организованную посадку эвакуируемых и построение колонны; </w:t>
      </w:r>
    </w:p>
    <w:p w:rsidR="004406E6" w:rsidRPr="00390449" w:rsidRDefault="004406E6" w:rsidP="004406E6">
      <w:pPr>
        <w:ind w:firstLine="720"/>
        <w:jc w:val="both"/>
        <w:rPr>
          <w:sz w:val="28"/>
          <w:szCs w:val="28"/>
        </w:rPr>
      </w:pPr>
      <w:r w:rsidRPr="00390449">
        <w:rPr>
          <w:sz w:val="28"/>
          <w:szCs w:val="28"/>
        </w:rPr>
        <w:t xml:space="preserve">- по окончании посадки провести инструктаж старших машин и водителей о маршруте и порядке движения колонны; </w:t>
      </w:r>
    </w:p>
    <w:p w:rsidR="004406E6" w:rsidRPr="00390449" w:rsidRDefault="004406E6" w:rsidP="004406E6">
      <w:pPr>
        <w:ind w:firstLine="720"/>
        <w:jc w:val="both"/>
        <w:rPr>
          <w:sz w:val="28"/>
          <w:szCs w:val="28"/>
        </w:rPr>
      </w:pPr>
      <w:r w:rsidRPr="00390449">
        <w:rPr>
          <w:sz w:val="28"/>
          <w:szCs w:val="28"/>
        </w:rPr>
        <w:t xml:space="preserve">- о готовности колонны к движению доложить начальнику СЭП; </w:t>
      </w:r>
    </w:p>
    <w:p w:rsidR="004406E6" w:rsidRPr="00390449" w:rsidRDefault="004406E6" w:rsidP="004406E6">
      <w:pPr>
        <w:ind w:firstLine="720"/>
        <w:jc w:val="both"/>
        <w:rPr>
          <w:sz w:val="28"/>
          <w:szCs w:val="28"/>
        </w:rPr>
      </w:pPr>
      <w:r w:rsidRPr="00390449">
        <w:rPr>
          <w:sz w:val="28"/>
          <w:szCs w:val="28"/>
        </w:rPr>
        <w:t xml:space="preserve">- в пути следования колонны находиться в головной машине, контролировать соблюдение установленного графика движения, выполнять указания сотрудников постов регулирования дорожного движения; </w:t>
      </w:r>
    </w:p>
    <w:p w:rsidR="004406E6" w:rsidRPr="00390449" w:rsidRDefault="004406E6" w:rsidP="004406E6">
      <w:pPr>
        <w:ind w:firstLine="720"/>
        <w:jc w:val="both"/>
        <w:rPr>
          <w:sz w:val="28"/>
          <w:szCs w:val="28"/>
        </w:rPr>
      </w:pPr>
      <w:r w:rsidRPr="00390449">
        <w:rPr>
          <w:sz w:val="28"/>
          <w:szCs w:val="28"/>
        </w:rPr>
        <w:t>- обеспечить строгое соблюдение эвакуируемыми правил перевозки, во время остановок не допускать самовольного выхода людей из машин, выход на остановках разрешать только на правую обочину дороги;</w:t>
      </w:r>
    </w:p>
    <w:p w:rsidR="004406E6" w:rsidRPr="00390449" w:rsidRDefault="004406E6" w:rsidP="004406E6">
      <w:pPr>
        <w:ind w:firstLine="720"/>
        <w:jc w:val="both"/>
        <w:rPr>
          <w:sz w:val="28"/>
          <w:szCs w:val="28"/>
        </w:rPr>
      </w:pPr>
      <w:r w:rsidRPr="00390449">
        <w:rPr>
          <w:sz w:val="28"/>
          <w:szCs w:val="28"/>
        </w:rPr>
        <w:t>- при возникновении неисправности в автомобиле колонны обеспечить пересадку эвакуируемых в резервный автомобиль;</w:t>
      </w:r>
    </w:p>
    <w:p w:rsidR="004406E6" w:rsidRPr="00390449" w:rsidRDefault="004406E6" w:rsidP="004406E6">
      <w:pPr>
        <w:ind w:firstLine="720"/>
        <w:jc w:val="both"/>
        <w:rPr>
          <w:sz w:val="28"/>
          <w:szCs w:val="28"/>
        </w:rPr>
      </w:pPr>
      <w:r w:rsidRPr="00390449">
        <w:rPr>
          <w:sz w:val="28"/>
          <w:szCs w:val="28"/>
        </w:rPr>
        <w:t>- обеспечить оказание медицинской помощи эвакуируемым, при необходимости осуществить их госпитализацию в ближайшее лечебное учреждение;</w:t>
      </w:r>
    </w:p>
    <w:p w:rsidR="004406E6" w:rsidRPr="007832C5" w:rsidRDefault="007832C5" w:rsidP="004406E6">
      <w:pPr>
        <w:ind w:firstLine="720"/>
        <w:jc w:val="both"/>
        <w:rPr>
          <w:sz w:val="28"/>
          <w:szCs w:val="28"/>
        </w:rPr>
      </w:pPr>
      <w:r w:rsidRPr="00390449">
        <w:rPr>
          <w:b/>
          <w:i/>
          <w:sz w:val="28"/>
          <w:szCs w:val="28"/>
        </w:rPr>
        <w:t>г) при получении сигнала об угрозе нападения противника:</w:t>
      </w:r>
      <w:r w:rsidRPr="00390449">
        <w:rPr>
          <w:sz w:val="28"/>
          <w:szCs w:val="28"/>
        </w:rPr>
        <w:t xml:space="preserve"> остановить колонну, высадить эвакуируемых, рассредоточить и принять меры по их укрытию с</w:t>
      </w:r>
      <w:r w:rsidRPr="007832C5">
        <w:rPr>
          <w:sz w:val="28"/>
          <w:szCs w:val="28"/>
        </w:rPr>
        <w:t xml:space="preserve"> </w:t>
      </w:r>
      <w:r w:rsidRPr="00390449">
        <w:rPr>
          <w:sz w:val="28"/>
          <w:szCs w:val="28"/>
        </w:rPr>
        <w:t>использованием естественных, а по возможности – и искусственных</w:t>
      </w:r>
      <w:r>
        <w:rPr>
          <w:sz w:val="28"/>
          <w:szCs w:val="28"/>
        </w:rPr>
        <w:t xml:space="preserve"> укрытий</w:t>
      </w:r>
      <w:r w:rsidRPr="007832C5">
        <w:rPr>
          <w:sz w:val="28"/>
          <w:szCs w:val="28"/>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7832C5" w:rsidRPr="00C11F41" w:rsidTr="009C6BA2">
        <w:trPr>
          <w:trHeight w:val="349"/>
        </w:trPr>
        <w:tc>
          <w:tcPr>
            <w:tcW w:w="1913" w:type="dxa"/>
            <w:vMerge w:val="restart"/>
            <w:tcBorders>
              <w:top w:val="single" w:sz="4" w:space="0" w:color="auto"/>
              <w:left w:val="single" w:sz="4" w:space="0" w:color="auto"/>
              <w:right w:val="single" w:sz="4" w:space="0" w:color="auto"/>
            </w:tcBorders>
            <w:vAlign w:val="center"/>
          </w:tcPr>
          <w:p w:rsidR="007832C5" w:rsidRPr="007E6FD2" w:rsidRDefault="007832C5" w:rsidP="009C6BA2">
            <w:pPr>
              <w:jc w:val="center"/>
              <w:rPr>
                <w:sz w:val="22"/>
                <w:szCs w:val="22"/>
              </w:rPr>
            </w:pPr>
            <w:r w:rsidRPr="006E4DC2">
              <w:rPr>
                <w:noProof/>
                <w:sz w:val="22"/>
                <w:szCs w:val="22"/>
              </w:rPr>
              <w:lastRenderedPageBreak/>
              <w:drawing>
                <wp:inline distT="0" distB="0" distL="0" distR="0" wp14:anchorId="23ECED82" wp14:editId="53606932">
                  <wp:extent cx="552450" cy="514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7832C5" w:rsidRPr="005B3614" w:rsidRDefault="007832C5" w:rsidP="009C6BA2">
            <w:pPr>
              <w:jc w:val="center"/>
              <w:rPr>
                <w:sz w:val="28"/>
                <w:szCs w:val="28"/>
              </w:rPr>
            </w:pPr>
            <w:r w:rsidRPr="005B3614">
              <w:rPr>
                <w:sz w:val="28"/>
                <w:szCs w:val="28"/>
              </w:rPr>
              <w:t>ФГБОУ ВО СГМУ (г. Архангельск) Минздрава России</w:t>
            </w:r>
          </w:p>
        </w:tc>
      </w:tr>
      <w:tr w:rsidR="007832C5" w:rsidRPr="00C11F41" w:rsidTr="009C6BA2">
        <w:trPr>
          <w:trHeight w:val="516"/>
        </w:trPr>
        <w:tc>
          <w:tcPr>
            <w:tcW w:w="1913" w:type="dxa"/>
            <w:vMerge/>
            <w:tcBorders>
              <w:left w:val="single" w:sz="4" w:space="0" w:color="auto"/>
              <w:right w:val="single" w:sz="4" w:space="0" w:color="auto"/>
            </w:tcBorders>
            <w:vAlign w:val="center"/>
          </w:tcPr>
          <w:p w:rsidR="007832C5" w:rsidRPr="007E6FD2" w:rsidRDefault="007832C5" w:rsidP="009C6BA2">
            <w:pPr>
              <w:rPr>
                <w:sz w:val="22"/>
                <w:szCs w:val="22"/>
              </w:rPr>
            </w:pPr>
          </w:p>
        </w:tc>
        <w:tc>
          <w:tcPr>
            <w:tcW w:w="7726" w:type="dxa"/>
            <w:tcBorders>
              <w:left w:val="single" w:sz="4" w:space="0" w:color="auto"/>
              <w:right w:val="single" w:sz="4" w:space="0" w:color="auto"/>
            </w:tcBorders>
            <w:vAlign w:val="center"/>
          </w:tcPr>
          <w:p w:rsidR="007832C5" w:rsidRPr="005B3614" w:rsidRDefault="007832C5" w:rsidP="009C6BA2">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406E6" w:rsidRPr="00390449" w:rsidRDefault="004406E6" w:rsidP="004406E6">
      <w:pPr>
        <w:ind w:firstLine="720"/>
        <w:jc w:val="both"/>
        <w:rPr>
          <w:sz w:val="28"/>
          <w:szCs w:val="28"/>
        </w:rPr>
      </w:pPr>
      <w:r w:rsidRPr="00390449">
        <w:rPr>
          <w:b/>
          <w:i/>
          <w:sz w:val="28"/>
          <w:szCs w:val="28"/>
        </w:rPr>
        <w:t>д) по прибытии к месту назначения:</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xml:space="preserve">- доложить начальнику ПЭП (ППЭ) о прибытии; </w:t>
      </w:r>
    </w:p>
    <w:p w:rsidR="004406E6" w:rsidRPr="00390449" w:rsidRDefault="004406E6" w:rsidP="004406E6">
      <w:pPr>
        <w:ind w:firstLine="720"/>
        <w:jc w:val="both"/>
        <w:rPr>
          <w:sz w:val="28"/>
          <w:szCs w:val="28"/>
        </w:rPr>
      </w:pPr>
      <w:r w:rsidRPr="00390449">
        <w:rPr>
          <w:sz w:val="28"/>
          <w:szCs w:val="28"/>
        </w:rPr>
        <w:t>- представить сведения о количестве эвакуируемых и местах их размещения, уточнить места и порядок высадки эвакуируемых;</w:t>
      </w:r>
    </w:p>
    <w:p w:rsidR="004406E6" w:rsidRPr="00390449" w:rsidRDefault="004406E6" w:rsidP="004406E6">
      <w:pPr>
        <w:ind w:firstLine="720"/>
        <w:jc w:val="both"/>
        <w:rPr>
          <w:sz w:val="28"/>
          <w:szCs w:val="28"/>
        </w:rPr>
      </w:pPr>
      <w:r w:rsidRPr="00390449">
        <w:rPr>
          <w:sz w:val="28"/>
          <w:szCs w:val="28"/>
        </w:rPr>
        <w:t xml:space="preserve">- </w:t>
      </w:r>
      <w:r w:rsidR="007832C5" w:rsidRPr="00390449">
        <w:rPr>
          <w:sz w:val="28"/>
          <w:szCs w:val="28"/>
        </w:rPr>
        <w:t>через старши</w:t>
      </w:r>
      <w:r w:rsidR="007832C5">
        <w:rPr>
          <w:sz w:val="28"/>
          <w:szCs w:val="28"/>
        </w:rPr>
        <w:t>х</w:t>
      </w:r>
      <w:r w:rsidR="007832C5" w:rsidRPr="00390449">
        <w:rPr>
          <w:sz w:val="28"/>
          <w:szCs w:val="28"/>
        </w:rPr>
        <w:t xml:space="preserve"> машины</w:t>
      </w:r>
      <w:r w:rsidRPr="00390449">
        <w:rPr>
          <w:sz w:val="28"/>
          <w:szCs w:val="28"/>
        </w:rPr>
        <w:t xml:space="preserve"> обеспечить организованную высадку людей в указанных местах; </w:t>
      </w:r>
    </w:p>
    <w:p w:rsidR="004406E6" w:rsidRPr="00390449" w:rsidRDefault="004406E6" w:rsidP="004406E6">
      <w:pPr>
        <w:ind w:firstLine="720"/>
        <w:jc w:val="both"/>
        <w:rPr>
          <w:sz w:val="28"/>
          <w:szCs w:val="28"/>
        </w:rPr>
      </w:pPr>
      <w:r w:rsidRPr="00390449">
        <w:rPr>
          <w:sz w:val="28"/>
          <w:szCs w:val="28"/>
        </w:rPr>
        <w:t xml:space="preserve">- отдать распоряжение старшему автоколонны от транспортной организации о возвращении машин в свою организацию; </w:t>
      </w:r>
    </w:p>
    <w:p w:rsidR="004406E6" w:rsidRPr="00390449" w:rsidRDefault="004406E6" w:rsidP="004406E6">
      <w:pPr>
        <w:ind w:firstLine="720"/>
        <w:jc w:val="both"/>
        <w:rPr>
          <w:sz w:val="28"/>
          <w:szCs w:val="28"/>
        </w:rPr>
      </w:pPr>
      <w:r w:rsidRPr="00390449">
        <w:rPr>
          <w:sz w:val="28"/>
          <w:szCs w:val="28"/>
        </w:rPr>
        <w:t>- доложить о прибытии колонны в пункт назначения в эвакуационную комиссию своего города (района) или ее представителю в районе размещения, в дальнейшем действовать по указанию начальника ПЭП (ППЭ).</w:t>
      </w:r>
    </w:p>
    <w:p w:rsidR="004406E6" w:rsidRPr="007832C5" w:rsidRDefault="004406E6" w:rsidP="007832C5">
      <w:pPr>
        <w:ind w:firstLine="720"/>
        <w:jc w:val="both"/>
        <w:rPr>
          <w:sz w:val="28"/>
          <w:szCs w:val="28"/>
        </w:rPr>
      </w:pPr>
      <w:r w:rsidRPr="007832C5">
        <w:rPr>
          <w:sz w:val="28"/>
          <w:szCs w:val="28"/>
        </w:rPr>
        <w:t>3.12. С</w:t>
      </w:r>
      <w:r w:rsidR="007832C5" w:rsidRPr="007832C5">
        <w:rPr>
          <w:sz w:val="28"/>
          <w:szCs w:val="28"/>
        </w:rPr>
        <w:t>тарший пешей эвакуационной колонны</w:t>
      </w:r>
    </w:p>
    <w:p w:rsidR="004406E6" w:rsidRPr="00390449" w:rsidRDefault="004406E6" w:rsidP="004406E6">
      <w:pPr>
        <w:ind w:firstLine="720"/>
        <w:jc w:val="both"/>
        <w:rPr>
          <w:sz w:val="28"/>
          <w:szCs w:val="28"/>
        </w:rPr>
      </w:pPr>
      <w:r w:rsidRPr="00390449">
        <w:rPr>
          <w:sz w:val="28"/>
          <w:szCs w:val="28"/>
        </w:rPr>
        <w:t>Старший пешей эвакуационной колонны отвечает:</w:t>
      </w:r>
    </w:p>
    <w:p w:rsidR="004406E6" w:rsidRPr="00390449" w:rsidRDefault="004406E6" w:rsidP="004406E6">
      <w:pPr>
        <w:ind w:firstLine="720"/>
        <w:jc w:val="both"/>
        <w:rPr>
          <w:sz w:val="28"/>
          <w:szCs w:val="28"/>
        </w:rPr>
      </w:pPr>
      <w:r w:rsidRPr="00390449">
        <w:rPr>
          <w:sz w:val="28"/>
          <w:szCs w:val="28"/>
        </w:rPr>
        <w:t>- за организованный выход колонны к исходному пункту маршрута пешей эвакуации;</w:t>
      </w:r>
    </w:p>
    <w:p w:rsidR="004406E6" w:rsidRPr="00390449" w:rsidRDefault="004406E6" w:rsidP="004406E6">
      <w:pPr>
        <w:ind w:firstLine="720"/>
        <w:jc w:val="both"/>
        <w:rPr>
          <w:sz w:val="28"/>
          <w:szCs w:val="28"/>
        </w:rPr>
      </w:pPr>
      <w:r w:rsidRPr="00390449">
        <w:rPr>
          <w:sz w:val="28"/>
          <w:szCs w:val="28"/>
        </w:rPr>
        <w:t xml:space="preserve">- за передвижение колонны по указанному маршруту в соответствии с графиком и своевременное прибытие в назначенный пункт; </w:t>
      </w:r>
    </w:p>
    <w:p w:rsidR="004406E6" w:rsidRPr="00390449" w:rsidRDefault="004406E6" w:rsidP="007832C5">
      <w:pPr>
        <w:ind w:firstLine="720"/>
        <w:jc w:val="both"/>
        <w:rPr>
          <w:sz w:val="28"/>
          <w:szCs w:val="28"/>
        </w:rPr>
      </w:pPr>
      <w:r w:rsidRPr="00390449">
        <w:rPr>
          <w:sz w:val="28"/>
          <w:szCs w:val="28"/>
        </w:rPr>
        <w:t xml:space="preserve">- за поддержание дисциплины и порядка среди эвакуируемых, соблюдение ими установленных правил движения в колонне. </w:t>
      </w:r>
    </w:p>
    <w:p w:rsidR="004406E6" w:rsidRPr="00390449" w:rsidRDefault="004406E6" w:rsidP="004406E6">
      <w:pPr>
        <w:ind w:firstLine="720"/>
        <w:jc w:val="both"/>
        <w:rPr>
          <w:sz w:val="28"/>
          <w:szCs w:val="28"/>
        </w:rPr>
      </w:pPr>
      <w:r w:rsidRPr="00390449">
        <w:rPr>
          <w:sz w:val="28"/>
          <w:szCs w:val="28"/>
        </w:rPr>
        <w:t>Он подчиняется:</w:t>
      </w:r>
    </w:p>
    <w:p w:rsidR="004406E6" w:rsidRPr="00390449" w:rsidRDefault="004406E6" w:rsidP="004406E6">
      <w:pPr>
        <w:ind w:firstLine="720"/>
        <w:jc w:val="both"/>
        <w:rPr>
          <w:sz w:val="28"/>
          <w:szCs w:val="28"/>
        </w:rPr>
      </w:pPr>
      <w:r w:rsidRPr="00390449">
        <w:rPr>
          <w:sz w:val="28"/>
          <w:szCs w:val="28"/>
        </w:rPr>
        <w:t xml:space="preserve">- в период формирования колонны </w:t>
      </w:r>
      <w:r w:rsidR="007832C5">
        <w:rPr>
          <w:sz w:val="28"/>
          <w:szCs w:val="28"/>
        </w:rPr>
        <w:t>(</w:t>
      </w:r>
      <w:r w:rsidRPr="00390449">
        <w:rPr>
          <w:sz w:val="28"/>
          <w:szCs w:val="28"/>
        </w:rPr>
        <w:t>нач</w:t>
      </w:r>
      <w:r w:rsidR="007832C5">
        <w:rPr>
          <w:sz w:val="28"/>
          <w:szCs w:val="28"/>
        </w:rPr>
        <w:t xml:space="preserve">альнику СЭП и руководителю эвакуируемой </w:t>
      </w:r>
      <w:r w:rsidRPr="00390449">
        <w:rPr>
          <w:sz w:val="28"/>
          <w:szCs w:val="28"/>
        </w:rPr>
        <w:t>группы</w:t>
      </w:r>
      <w:r w:rsidR="007832C5">
        <w:rPr>
          <w:sz w:val="28"/>
          <w:szCs w:val="28"/>
        </w:rPr>
        <w:t>)</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xml:space="preserve">- в пути следования </w:t>
      </w:r>
      <w:r w:rsidR="007832C5">
        <w:rPr>
          <w:sz w:val="28"/>
          <w:szCs w:val="28"/>
        </w:rPr>
        <w:t>(</w:t>
      </w:r>
      <w:r w:rsidRPr="00390449">
        <w:rPr>
          <w:sz w:val="28"/>
          <w:szCs w:val="28"/>
        </w:rPr>
        <w:t>начальнику маршрута пешей эвакуации и сотрудникам постов регулирования дорожного движения</w:t>
      </w:r>
      <w:r w:rsidR="007832C5">
        <w:rPr>
          <w:sz w:val="28"/>
          <w:szCs w:val="28"/>
        </w:rPr>
        <w:t>)</w:t>
      </w:r>
      <w:r w:rsidRPr="00390449">
        <w:rPr>
          <w:sz w:val="28"/>
          <w:szCs w:val="28"/>
        </w:rPr>
        <w:t>;</w:t>
      </w:r>
    </w:p>
    <w:p w:rsidR="004406E6" w:rsidRPr="00390449" w:rsidRDefault="004406E6" w:rsidP="004406E6">
      <w:pPr>
        <w:ind w:firstLine="720"/>
        <w:jc w:val="both"/>
        <w:rPr>
          <w:sz w:val="28"/>
          <w:szCs w:val="28"/>
        </w:rPr>
      </w:pPr>
      <w:r w:rsidRPr="00390449">
        <w:rPr>
          <w:sz w:val="28"/>
          <w:szCs w:val="28"/>
        </w:rPr>
        <w:t xml:space="preserve">- в пункте назначения </w:t>
      </w:r>
      <w:r w:rsidR="007832C5">
        <w:rPr>
          <w:sz w:val="28"/>
          <w:szCs w:val="28"/>
        </w:rPr>
        <w:t>(</w:t>
      </w:r>
      <w:r w:rsidRPr="00390449">
        <w:rPr>
          <w:sz w:val="28"/>
          <w:szCs w:val="28"/>
        </w:rPr>
        <w:t>начальнику приемного эвакуационного пункта (ПЭП) или промежуточного пункта эвакуации (ППЭ)</w:t>
      </w:r>
      <w:r w:rsidR="007832C5">
        <w:rPr>
          <w:sz w:val="28"/>
          <w:szCs w:val="28"/>
        </w:rPr>
        <w:t>)</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Распоряжения старшего колонны являются обязательными для всех эвакуируемых колонны.</w:t>
      </w:r>
    </w:p>
    <w:p w:rsidR="004406E6" w:rsidRPr="00390449" w:rsidRDefault="004406E6" w:rsidP="004406E6">
      <w:pPr>
        <w:ind w:firstLine="720"/>
        <w:jc w:val="both"/>
        <w:rPr>
          <w:b/>
          <w:sz w:val="28"/>
          <w:szCs w:val="28"/>
        </w:rPr>
      </w:pPr>
      <w:r w:rsidRPr="00390449">
        <w:rPr>
          <w:sz w:val="28"/>
          <w:szCs w:val="28"/>
        </w:rPr>
        <w:t xml:space="preserve">Старший колонны </w:t>
      </w:r>
      <w:r w:rsidRPr="00390449">
        <w:rPr>
          <w:b/>
          <w:sz w:val="28"/>
          <w:szCs w:val="28"/>
        </w:rPr>
        <w:t>обязан:</w:t>
      </w:r>
    </w:p>
    <w:p w:rsidR="004406E6" w:rsidRPr="00390449" w:rsidRDefault="004406E6" w:rsidP="004406E6">
      <w:pPr>
        <w:ind w:firstLine="720"/>
        <w:jc w:val="both"/>
        <w:rPr>
          <w:sz w:val="28"/>
          <w:szCs w:val="28"/>
        </w:rPr>
      </w:pPr>
      <w:r w:rsidRPr="00390449">
        <w:rPr>
          <w:b/>
          <w:i/>
          <w:sz w:val="28"/>
          <w:szCs w:val="28"/>
        </w:rPr>
        <w:t>а) в режиме повседневной деятельности: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xml:space="preserve"> - изучить состав и порядок комплектования колонны; </w:t>
      </w:r>
    </w:p>
    <w:p w:rsidR="004406E6" w:rsidRPr="00390449" w:rsidRDefault="004406E6" w:rsidP="007832C5">
      <w:pPr>
        <w:ind w:firstLine="720"/>
        <w:jc w:val="both"/>
        <w:rPr>
          <w:sz w:val="28"/>
          <w:szCs w:val="28"/>
        </w:rPr>
      </w:pPr>
      <w:r w:rsidRPr="00390449">
        <w:rPr>
          <w:sz w:val="28"/>
          <w:szCs w:val="28"/>
        </w:rPr>
        <w:t xml:space="preserve"> - изучить маршрут и правила движения колонны к месту назначения, правила поведения эвакуируемых;</w:t>
      </w:r>
    </w:p>
    <w:p w:rsidR="004406E6" w:rsidRPr="00390449" w:rsidRDefault="004406E6" w:rsidP="004406E6">
      <w:pPr>
        <w:ind w:firstLine="720"/>
        <w:jc w:val="both"/>
        <w:rPr>
          <w:sz w:val="28"/>
          <w:szCs w:val="28"/>
        </w:rPr>
      </w:pPr>
      <w:r w:rsidRPr="00390449">
        <w:rPr>
          <w:b/>
          <w:i/>
          <w:sz w:val="28"/>
          <w:szCs w:val="28"/>
        </w:rPr>
        <w:t>б) в режиме повышенной готовности к действиям в ЧС или перевода ГО на военное положение:</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xml:space="preserve"> - уточнить состав и порядок комплектования колонны; </w:t>
      </w:r>
    </w:p>
    <w:p w:rsidR="004406E6" w:rsidRPr="00390449" w:rsidRDefault="004406E6" w:rsidP="007832C5">
      <w:pPr>
        <w:ind w:firstLine="720"/>
        <w:jc w:val="both"/>
        <w:rPr>
          <w:sz w:val="28"/>
          <w:szCs w:val="28"/>
        </w:rPr>
      </w:pPr>
      <w:r w:rsidRPr="00390449">
        <w:rPr>
          <w:sz w:val="28"/>
          <w:szCs w:val="28"/>
        </w:rPr>
        <w:t xml:space="preserve"> - уточнить особенности маршрута и порядка движения колонны;</w:t>
      </w:r>
    </w:p>
    <w:p w:rsidR="004406E6" w:rsidRPr="00390449" w:rsidRDefault="004406E6" w:rsidP="004406E6">
      <w:pPr>
        <w:ind w:firstLine="720"/>
        <w:jc w:val="both"/>
        <w:rPr>
          <w:sz w:val="28"/>
          <w:szCs w:val="28"/>
        </w:rPr>
      </w:pPr>
      <w:r w:rsidRPr="00390449">
        <w:rPr>
          <w:b/>
          <w:i/>
          <w:sz w:val="28"/>
          <w:szCs w:val="28"/>
        </w:rPr>
        <w:t>в) в режиме проведения эвакуации:</w:t>
      </w:r>
      <w:r w:rsidRPr="00390449">
        <w:rPr>
          <w:sz w:val="28"/>
          <w:szCs w:val="28"/>
        </w:rPr>
        <w:t xml:space="preserve"> </w:t>
      </w:r>
    </w:p>
    <w:p w:rsidR="00DE1094" w:rsidRDefault="004406E6" w:rsidP="004406E6">
      <w:pPr>
        <w:ind w:firstLine="720"/>
        <w:jc w:val="both"/>
        <w:rPr>
          <w:sz w:val="28"/>
          <w:szCs w:val="28"/>
        </w:rPr>
      </w:pPr>
      <w:r w:rsidRPr="00390449">
        <w:rPr>
          <w:sz w:val="28"/>
          <w:szCs w:val="28"/>
        </w:rPr>
        <w:t xml:space="preserve"> - за 2-3 часа до отправления колонны прибыть на инструктаж к начальнику СЭП, получить от него удостоверение старшего колонны и маршрутный лист;</w:t>
      </w:r>
    </w:p>
    <w:p w:rsidR="004406E6" w:rsidRDefault="007832C5" w:rsidP="004406E6">
      <w:pPr>
        <w:ind w:firstLine="720"/>
        <w:jc w:val="both"/>
        <w:rPr>
          <w:sz w:val="28"/>
          <w:szCs w:val="28"/>
        </w:rPr>
      </w:pPr>
      <w:r w:rsidRPr="007832C5">
        <w:rPr>
          <w:sz w:val="28"/>
          <w:szCs w:val="28"/>
        </w:rPr>
        <w:t xml:space="preserve"> </w:t>
      </w:r>
      <w:r w:rsidRPr="00390449">
        <w:rPr>
          <w:sz w:val="28"/>
          <w:szCs w:val="28"/>
        </w:rPr>
        <w:t>- в ходе комплектования колонны собрать назначенных</w:t>
      </w:r>
      <w:r w:rsidR="00DE1094">
        <w:rPr>
          <w:sz w:val="28"/>
          <w:szCs w:val="28"/>
        </w:rPr>
        <w:t xml:space="preserve"> в</w:t>
      </w:r>
      <w:r w:rsidRPr="00390449">
        <w:rPr>
          <w:sz w:val="28"/>
          <w:szCs w:val="28"/>
        </w:rPr>
        <w:t xml:space="preserve"> эвак</w:t>
      </w:r>
      <w:r w:rsidR="00DE1094">
        <w:rPr>
          <w:sz w:val="28"/>
          <w:szCs w:val="28"/>
        </w:rPr>
        <w:t xml:space="preserve">уационных </w:t>
      </w:r>
      <w:r w:rsidRPr="00390449">
        <w:rPr>
          <w:sz w:val="28"/>
          <w:szCs w:val="28"/>
        </w:rPr>
        <w:t>групп старших групп и проинструктировать их;</w:t>
      </w:r>
    </w:p>
    <w:p w:rsidR="00DE1094" w:rsidRPr="00390449" w:rsidRDefault="00DE1094" w:rsidP="004406E6">
      <w:pPr>
        <w:ind w:firstLine="720"/>
        <w:jc w:val="both"/>
        <w:rPr>
          <w:sz w:val="28"/>
          <w:szCs w:val="28"/>
        </w:rPr>
      </w:pPr>
      <w:r w:rsidRPr="00390449">
        <w:rPr>
          <w:sz w:val="28"/>
          <w:szCs w:val="28"/>
        </w:rPr>
        <w:t xml:space="preserve">- по окончании комплектования колонны сосредоточить эвакуируемых на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7832C5" w:rsidRPr="00C11F41" w:rsidTr="009C6BA2">
        <w:trPr>
          <w:trHeight w:val="349"/>
        </w:trPr>
        <w:tc>
          <w:tcPr>
            <w:tcW w:w="1913" w:type="dxa"/>
            <w:vMerge w:val="restart"/>
            <w:tcBorders>
              <w:top w:val="single" w:sz="4" w:space="0" w:color="auto"/>
              <w:left w:val="single" w:sz="4" w:space="0" w:color="auto"/>
              <w:right w:val="single" w:sz="4" w:space="0" w:color="auto"/>
            </w:tcBorders>
            <w:vAlign w:val="center"/>
          </w:tcPr>
          <w:p w:rsidR="007832C5" w:rsidRPr="007E6FD2" w:rsidRDefault="007832C5" w:rsidP="009C6BA2">
            <w:pPr>
              <w:jc w:val="center"/>
              <w:rPr>
                <w:sz w:val="22"/>
                <w:szCs w:val="22"/>
              </w:rPr>
            </w:pPr>
            <w:r w:rsidRPr="006E4DC2">
              <w:rPr>
                <w:noProof/>
                <w:sz w:val="22"/>
                <w:szCs w:val="22"/>
              </w:rPr>
              <w:lastRenderedPageBreak/>
              <w:drawing>
                <wp:inline distT="0" distB="0" distL="0" distR="0" wp14:anchorId="2D697644" wp14:editId="41EACD0B">
                  <wp:extent cx="552450"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7832C5" w:rsidRPr="005B3614" w:rsidRDefault="007832C5" w:rsidP="009C6BA2">
            <w:pPr>
              <w:jc w:val="center"/>
              <w:rPr>
                <w:sz w:val="28"/>
                <w:szCs w:val="28"/>
              </w:rPr>
            </w:pPr>
            <w:r w:rsidRPr="005B3614">
              <w:rPr>
                <w:sz w:val="28"/>
                <w:szCs w:val="28"/>
              </w:rPr>
              <w:t>ФГБОУ ВО СГМУ (г. Архангельск) Минздрава России</w:t>
            </w:r>
          </w:p>
        </w:tc>
      </w:tr>
      <w:tr w:rsidR="007832C5" w:rsidRPr="00C11F41" w:rsidTr="009C6BA2">
        <w:trPr>
          <w:trHeight w:val="516"/>
        </w:trPr>
        <w:tc>
          <w:tcPr>
            <w:tcW w:w="1913" w:type="dxa"/>
            <w:vMerge/>
            <w:tcBorders>
              <w:left w:val="single" w:sz="4" w:space="0" w:color="auto"/>
              <w:right w:val="single" w:sz="4" w:space="0" w:color="auto"/>
            </w:tcBorders>
            <w:vAlign w:val="center"/>
          </w:tcPr>
          <w:p w:rsidR="007832C5" w:rsidRPr="007E6FD2" w:rsidRDefault="007832C5" w:rsidP="009C6BA2">
            <w:pPr>
              <w:rPr>
                <w:sz w:val="22"/>
                <w:szCs w:val="22"/>
              </w:rPr>
            </w:pPr>
          </w:p>
        </w:tc>
        <w:tc>
          <w:tcPr>
            <w:tcW w:w="7726" w:type="dxa"/>
            <w:tcBorders>
              <w:left w:val="single" w:sz="4" w:space="0" w:color="auto"/>
              <w:right w:val="single" w:sz="4" w:space="0" w:color="auto"/>
            </w:tcBorders>
            <w:vAlign w:val="center"/>
          </w:tcPr>
          <w:p w:rsidR="007832C5" w:rsidRPr="005B3614" w:rsidRDefault="007832C5" w:rsidP="009C6BA2">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406E6" w:rsidRPr="00390449" w:rsidRDefault="004406E6" w:rsidP="00DE1094">
      <w:pPr>
        <w:ind w:firstLine="720"/>
        <w:jc w:val="both"/>
        <w:rPr>
          <w:sz w:val="28"/>
          <w:szCs w:val="28"/>
        </w:rPr>
      </w:pPr>
      <w:r w:rsidRPr="00390449">
        <w:rPr>
          <w:sz w:val="28"/>
          <w:szCs w:val="28"/>
        </w:rPr>
        <w:t xml:space="preserve"> </w:t>
      </w:r>
      <w:r w:rsidR="00DE1094" w:rsidRPr="00390449">
        <w:rPr>
          <w:sz w:val="28"/>
          <w:szCs w:val="28"/>
        </w:rPr>
        <w:t>отведенной территории,</w:t>
      </w:r>
    </w:p>
    <w:p w:rsidR="004406E6" w:rsidRPr="00390449" w:rsidRDefault="004406E6" w:rsidP="004406E6">
      <w:pPr>
        <w:ind w:firstLine="720"/>
        <w:jc w:val="both"/>
        <w:rPr>
          <w:sz w:val="28"/>
          <w:szCs w:val="28"/>
        </w:rPr>
      </w:pPr>
      <w:r w:rsidRPr="00390449">
        <w:rPr>
          <w:sz w:val="28"/>
          <w:szCs w:val="28"/>
        </w:rPr>
        <w:t>- на основании докладов старших групп заполнить ведомость учета эвакуируемых и доложить начальнику СЭП о готовности колонны к маршу;</w:t>
      </w:r>
    </w:p>
    <w:p w:rsidR="004406E6" w:rsidRPr="00390449" w:rsidRDefault="004406E6" w:rsidP="004406E6">
      <w:pPr>
        <w:ind w:firstLine="720"/>
        <w:jc w:val="both"/>
        <w:rPr>
          <w:sz w:val="28"/>
          <w:szCs w:val="28"/>
        </w:rPr>
      </w:pPr>
      <w:r w:rsidRPr="00390449">
        <w:rPr>
          <w:sz w:val="28"/>
          <w:szCs w:val="28"/>
        </w:rPr>
        <w:t xml:space="preserve">- с разрешения начальника СЭП отдать распоряжение старшим групп о выводе эвакуируемых к исходному пункту маршрута пешей эвакуации; </w:t>
      </w:r>
    </w:p>
    <w:p w:rsidR="004406E6" w:rsidRPr="00390449" w:rsidRDefault="004406E6" w:rsidP="004406E6">
      <w:pPr>
        <w:ind w:firstLine="720"/>
        <w:jc w:val="both"/>
        <w:rPr>
          <w:sz w:val="28"/>
          <w:szCs w:val="28"/>
        </w:rPr>
      </w:pPr>
      <w:r w:rsidRPr="00390449">
        <w:rPr>
          <w:sz w:val="28"/>
          <w:szCs w:val="28"/>
        </w:rPr>
        <w:t>- на исходном пункте маршрута пешей эвакуации выстроить колонну и с разрешения начальника маршрута (формирователя пеших колонн) начать движение;</w:t>
      </w:r>
    </w:p>
    <w:p w:rsidR="004406E6" w:rsidRPr="00390449" w:rsidRDefault="004406E6" w:rsidP="004406E6">
      <w:pPr>
        <w:ind w:firstLine="720"/>
        <w:jc w:val="both"/>
        <w:rPr>
          <w:sz w:val="28"/>
          <w:szCs w:val="28"/>
        </w:rPr>
      </w:pPr>
      <w:r w:rsidRPr="00390449">
        <w:rPr>
          <w:sz w:val="28"/>
          <w:szCs w:val="28"/>
        </w:rPr>
        <w:t>- в пути следования колонны контролировать соблюдение установленного графика движения, выполнять указания группы управления на маршруте и сотрудников постов регулирования дорожного движения;</w:t>
      </w:r>
    </w:p>
    <w:p w:rsidR="004406E6" w:rsidRPr="00390449" w:rsidRDefault="004406E6" w:rsidP="004406E6">
      <w:pPr>
        <w:ind w:firstLine="720"/>
        <w:jc w:val="both"/>
        <w:rPr>
          <w:sz w:val="28"/>
          <w:szCs w:val="28"/>
        </w:rPr>
      </w:pPr>
      <w:r w:rsidRPr="00390449">
        <w:rPr>
          <w:sz w:val="28"/>
          <w:szCs w:val="28"/>
        </w:rPr>
        <w:t xml:space="preserve"> - обеспечить строгое соблюдение эвакуируемыми правил движения в колонне, принимать меры по предотвращению несчастных случаев;</w:t>
      </w:r>
    </w:p>
    <w:p w:rsidR="004406E6" w:rsidRPr="00390449" w:rsidRDefault="004406E6" w:rsidP="004406E6">
      <w:pPr>
        <w:ind w:firstLine="720"/>
        <w:jc w:val="both"/>
        <w:rPr>
          <w:sz w:val="28"/>
          <w:szCs w:val="28"/>
        </w:rPr>
      </w:pPr>
      <w:r w:rsidRPr="00390449">
        <w:rPr>
          <w:sz w:val="28"/>
          <w:szCs w:val="28"/>
        </w:rPr>
        <w:t xml:space="preserve">- обеспечить оказание медицинской помощи нуждающимся в ней эвакуируемым, при необходимости госпитализировать их в ближайшее лечебное учреждение; </w:t>
      </w:r>
    </w:p>
    <w:p w:rsidR="004406E6" w:rsidRPr="00390449" w:rsidRDefault="004406E6" w:rsidP="00DE1094">
      <w:pPr>
        <w:ind w:firstLine="720"/>
        <w:jc w:val="both"/>
        <w:rPr>
          <w:sz w:val="28"/>
          <w:szCs w:val="28"/>
        </w:rPr>
      </w:pPr>
      <w:r w:rsidRPr="00390449">
        <w:rPr>
          <w:sz w:val="28"/>
          <w:szCs w:val="28"/>
        </w:rPr>
        <w:t xml:space="preserve">- обеспечить вывоз на машинах эвакуируемых, которые не могут продолжать движение пешим порядком; </w:t>
      </w:r>
    </w:p>
    <w:p w:rsidR="004406E6" w:rsidRPr="00390449" w:rsidRDefault="004406E6" w:rsidP="004406E6">
      <w:pPr>
        <w:ind w:firstLine="720"/>
        <w:jc w:val="both"/>
        <w:rPr>
          <w:sz w:val="28"/>
          <w:szCs w:val="28"/>
        </w:rPr>
      </w:pPr>
      <w:r w:rsidRPr="00390449">
        <w:rPr>
          <w:b/>
          <w:i/>
          <w:sz w:val="28"/>
          <w:szCs w:val="28"/>
        </w:rPr>
        <w:t>г)</w:t>
      </w:r>
      <w:r w:rsidRPr="00390449">
        <w:rPr>
          <w:sz w:val="28"/>
          <w:szCs w:val="28"/>
        </w:rPr>
        <w:t xml:space="preserve"> </w:t>
      </w:r>
      <w:r w:rsidRPr="00390449">
        <w:rPr>
          <w:b/>
          <w:i/>
          <w:sz w:val="28"/>
          <w:szCs w:val="28"/>
        </w:rPr>
        <w:t>при получении сигнала об угрозе нападения противника:</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рассредоточить колонну и принять меры по укрытию эвакуируемых в естественных, а, по возможности, – в искусственных укрытиях;</w:t>
      </w:r>
    </w:p>
    <w:p w:rsidR="004406E6" w:rsidRPr="00390449" w:rsidRDefault="004406E6" w:rsidP="004406E6">
      <w:pPr>
        <w:ind w:firstLine="720"/>
        <w:jc w:val="both"/>
        <w:rPr>
          <w:sz w:val="28"/>
          <w:szCs w:val="28"/>
        </w:rPr>
      </w:pPr>
      <w:r w:rsidRPr="00390449">
        <w:rPr>
          <w:sz w:val="28"/>
          <w:szCs w:val="28"/>
        </w:rPr>
        <w:t>- в местах привалов не допускать случаев порчи посевов и посадок;</w:t>
      </w:r>
    </w:p>
    <w:p w:rsidR="004406E6" w:rsidRPr="00390449" w:rsidRDefault="004406E6" w:rsidP="004406E6">
      <w:pPr>
        <w:ind w:firstLine="720"/>
        <w:jc w:val="both"/>
        <w:rPr>
          <w:sz w:val="28"/>
          <w:szCs w:val="28"/>
        </w:rPr>
      </w:pPr>
      <w:r w:rsidRPr="00390449">
        <w:rPr>
          <w:sz w:val="28"/>
          <w:szCs w:val="28"/>
        </w:rPr>
        <w:t>- по прибытии к месту назначения доложить начальнику ПЭП (ППЭ), представить сведения о количестве эвакуируемых и местах размещения;</w:t>
      </w:r>
    </w:p>
    <w:p w:rsidR="004406E6" w:rsidRPr="00390449" w:rsidRDefault="004406E6" w:rsidP="004406E6">
      <w:pPr>
        <w:ind w:firstLine="720"/>
        <w:jc w:val="both"/>
        <w:rPr>
          <w:b/>
          <w:i/>
          <w:sz w:val="28"/>
          <w:szCs w:val="28"/>
        </w:rPr>
      </w:pPr>
      <w:r w:rsidRPr="00390449">
        <w:rPr>
          <w:sz w:val="28"/>
          <w:szCs w:val="28"/>
        </w:rPr>
        <w:t>- доложить о прибытии колонны начальнику маршрута пешей эвакуации, в дальнейшем действовать по указанию начальника ПЭП (ППЭ).</w:t>
      </w:r>
    </w:p>
    <w:p w:rsidR="004406E6" w:rsidRPr="00DE1094" w:rsidRDefault="004406E6" w:rsidP="00DE1094">
      <w:pPr>
        <w:ind w:firstLine="720"/>
        <w:rPr>
          <w:sz w:val="28"/>
          <w:szCs w:val="28"/>
        </w:rPr>
      </w:pPr>
      <w:r w:rsidRPr="00DE1094">
        <w:rPr>
          <w:sz w:val="28"/>
          <w:szCs w:val="28"/>
        </w:rPr>
        <w:t>3.1</w:t>
      </w:r>
      <w:r w:rsidR="008E509B">
        <w:rPr>
          <w:sz w:val="28"/>
          <w:szCs w:val="28"/>
        </w:rPr>
        <w:t>3</w:t>
      </w:r>
      <w:r w:rsidRPr="00DE1094">
        <w:rPr>
          <w:sz w:val="28"/>
          <w:szCs w:val="28"/>
        </w:rPr>
        <w:t>. Р</w:t>
      </w:r>
      <w:r w:rsidR="00DE1094" w:rsidRPr="00DE1094">
        <w:rPr>
          <w:sz w:val="28"/>
          <w:szCs w:val="28"/>
        </w:rPr>
        <w:t>уководитель комендантской службы</w:t>
      </w:r>
    </w:p>
    <w:p w:rsidR="004406E6" w:rsidRPr="00390449" w:rsidRDefault="004406E6" w:rsidP="004406E6">
      <w:pPr>
        <w:ind w:firstLine="720"/>
        <w:jc w:val="both"/>
        <w:rPr>
          <w:sz w:val="28"/>
          <w:szCs w:val="28"/>
        </w:rPr>
      </w:pPr>
      <w:r w:rsidRPr="00390449">
        <w:rPr>
          <w:b/>
          <w:sz w:val="28"/>
          <w:szCs w:val="28"/>
        </w:rPr>
        <w:t>Руководитель комендантской службы</w:t>
      </w:r>
      <w:r w:rsidRPr="00390449">
        <w:rPr>
          <w:sz w:val="28"/>
          <w:szCs w:val="28"/>
        </w:rPr>
        <w:t xml:space="preserve"> – комендант СЭП № 35 отвечает за подготовку помещений для развертывания СЭП, обеспечение оборудованием и инвентарем, поддержание чистоты и порядка в помещениях и на территории эвакопункта. Он подчиняется заместителю начальника СЭП и является прямым начальником личного состава комендантской группы.</w:t>
      </w:r>
    </w:p>
    <w:p w:rsidR="004406E6" w:rsidRPr="00390449" w:rsidRDefault="004406E6" w:rsidP="004406E6">
      <w:pPr>
        <w:ind w:firstLine="720"/>
        <w:jc w:val="both"/>
        <w:rPr>
          <w:sz w:val="28"/>
          <w:szCs w:val="28"/>
        </w:rPr>
      </w:pPr>
      <w:r w:rsidRPr="00390449">
        <w:rPr>
          <w:sz w:val="28"/>
          <w:szCs w:val="28"/>
        </w:rPr>
        <w:t xml:space="preserve">Комендант </w:t>
      </w:r>
      <w:r w:rsidRPr="00390449">
        <w:rPr>
          <w:b/>
          <w:sz w:val="28"/>
          <w:szCs w:val="28"/>
        </w:rPr>
        <w:t>обязан</w:t>
      </w:r>
      <w:r w:rsidRPr="00390449">
        <w:rPr>
          <w:sz w:val="28"/>
          <w:szCs w:val="28"/>
        </w:rPr>
        <w:t>:</w:t>
      </w:r>
    </w:p>
    <w:p w:rsidR="004406E6" w:rsidRPr="00390449" w:rsidRDefault="004406E6" w:rsidP="004406E6">
      <w:pPr>
        <w:ind w:firstLine="720"/>
        <w:jc w:val="both"/>
        <w:rPr>
          <w:sz w:val="28"/>
          <w:szCs w:val="28"/>
        </w:rPr>
      </w:pPr>
      <w:r w:rsidRPr="00390449">
        <w:rPr>
          <w:b/>
          <w:i/>
          <w:sz w:val="28"/>
          <w:szCs w:val="28"/>
        </w:rPr>
        <w:t>а) в режиме повседневной деятельности: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xml:space="preserve">- знать планировку выделяемых для размещения СЭП помещений, организационную структуру СЭП и схему размещения личного состава администрации СЭП; </w:t>
      </w:r>
    </w:p>
    <w:p w:rsidR="004406E6" w:rsidRPr="00390449" w:rsidRDefault="004406E6" w:rsidP="004406E6">
      <w:pPr>
        <w:ind w:firstLine="720"/>
        <w:jc w:val="both"/>
        <w:rPr>
          <w:sz w:val="28"/>
          <w:szCs w:val="28"/>
        </w:rPr>
      </w:pPr>
      <w:r w:rsidRPr="00390449">
        <w:rPr>
          <w:sz w:val="28"/>
          <w:szCs w:val="28"/>
        </w:rPr>
        <w:t xml:space="preserve">- участвовать в составлении схемы размещения СЭП; подготовить необходимое оборудование и инвентарь; </w:t>
      </w:r>
    </w:p>
    <w:p w:rsidR="004406E6" w:rsidRPr="00390449" w:rsidRDefault="004406E6" w:rsidP="00DE1094">
      <w:pPr>
        <w:ind w:firstLine="720"/>
        <w:jc w:val="both"/>
        <w:rPr>
          <w:sz w:val="28"/>
          <w:szCs w:val="28"/>
        </w:rPr>
      </w:pPr>
      <w:r w:rsidRPr="00390449">
        <w:rPr>
          <w:sz w:val="28"/>
          <w:szCs w:val="28"/>
        </w:rPr>
        <w:t>- поддерживать помещения и территорию в готовности к развертыванию СЭП;</w:t>
      </w:r>
    </w:p>
    <w:p w:rsidR="004406E6" w:rsidRDefault="004406E6" w:rsidP="004406E6">
      <w:pPr>
        <w:ind w:firstLine="720"/>
        <w:jc w:val="both"/>
        <w:rPr>
          <w:sz w:val="28"/>
          <w:szCs w:val="28"/>
        </w:rPr>
      </w:pPr>
      <w:r w:rsidRPr="00390449">
        <w:rPr>
          <w:b/>
          <w:i/>
          <w:sz w:val="28"/>
          <w:szCs w:val="28"/>
        </w:rPr>
        <w:t>б) в режиме повышенной готовности к действиям в ЧС или перевода ГО на военное положение:</w:t>
      </w:r>
      <w:r w:rsidRPr="00390449">
        <w:rPr>
          <w:sz w:val="28"/>
          <w:szCs w:val="28"/>
        </w:rPr>
        <w:t xml:space="preserve"> </w:t>
      </w:r>
    </w:p>
    <w:p w:rsidR="00DE1094" w:rsidRPr="00390449" w:rsidRDefault="00DE1094" w:rsidP="004406E6">
      <w:pPr>
        <w:ind w:firstLine="720"/>
        <w:jc w:val="both"/>
        <w:rPr>
          <w:sz w:val="28"/>
          <w:szCs w:val="28"/>
        </w:rPr>
      </w:pPr>
      <w:r w:rsidRPr="00390449">
        <w:rPr>
          <w:sz w:val="28"/>
          <w:szCs w:val="28"/>
        </w:rPr>
        <w:t>- проверить наличие и сохранность инвентаря и оборудования; готовить</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DE1094" w:rsidRPr="00C11F41" w:rsidTr="009C6BA2">
        <w:trPr>
          <w:trHeight w:val="349"/>
        </w:trPr>
        <w:tc>
          <w:tcPr>
            <w:tcW w:w="1913" w:type="dxa"/>
            <w:vMerge w:val="restart"/>
            <w:tcBorders>
              <w:top w:val="single" w:sz="4" w:space="0" w:color="auto"/>
              <w:left w:val="single" w:sz="4" w:space="0" w:color="auto"/>
              <w:right w:val="single" w:sz="4" w:space="0" w:color="auto"/>
            </w:tcBorders>
            <w:vAlign w:val="center"/>
          </w:tcPr>
          <w:p w:rsidR="00DE1094" w:rsidRPr="007E6FD2" w:rsidRDefault="00DE1094" w:rsidP="009C6BA2">
            <w:pPr>
              <w:jc w:val="center"/>
              <w:rPr>
                <w:sz w:val="22"/>
                <w:szCs w:val="22"/>
              </w:rPr>
            </w:pPr>
            <w:r w:rsidRPr="006E4DC2">
              <w:rPr>
                <w:noProof/>
                <w:sz w:val="22"/>
                <w:szCs w:val="22"/>
              </w:rPr>
              <w:lastRenderedPageBreak/>
              <w:drawing>
                <wp:inline distT="0" distB="0" distL="0" distR="0" wp14:anchorId="533CC114" wp14:editId="5CC80D7B">
                  <wp:extent cx="552450" cy="5143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DE1094" w:rsidRPr="005B3614" w:rsidRDefault="00DE1094" w:rsidP="009C6BA2">
            <w:pPr>
              <w:jc w:val="center"/>
              <w:rPr>
                <w:sz w:val="28"/>
                <w:szCs w:val="28"/>
              </w:rPr>
            </w:pPr>
            <w:r w:rsidRPr="005B3614">
              <w:rPr>
                <w:sz w:val="28"/>
                <w:szCs w:val="28"/>
              </w:rPr>
              <w:t>ФГБОУ ВО СГМУ (г. Архангельск) Минздрава России</w:t>
            </w:r>
          </w:p>
        </w:tc>
      </w:tr>
      <w:tr w:rsidR="00DE1094" w:rsidRPr="00C11F41" w:rsidTr="009C6BA2">
        <w:trPr>
          <w:trHeight w:val="516"/>
        </w:trPr>
        <w:tc>
          <w:tcPr>
            <w:tcW w:w="1913" w:type="dxa"/>
            <w:vMerge/>
            <w:tcBorders>
              <w:left w:val="single" w:sz="4" w:space="0" w:color="auto"/>
              <w:right w:val="single" w:sz="4" w:space="0" w:color="auto"/>
            </w:tcBorders>
            <w:vAlign w:val="center"/>
          </w:tcPr>
          <w:p w:rsidR="00DE1094" w:rsidRPr="007E6FD2" w:rsidRDefault="00DE1094" w:rsidP="009C6BA2">
            <w:pPr>
              <w:rPr>
                <w:sz w:val="22"/>
                <w:szCs w:val="22"/>
              </w:rPr>
            </w:pPr>
          </w:p>
        </w:tc>
        <w:tc>
          <w:tcPr>
            <w:tcW w:w="7726" w:type="dxa"/>
            <w:tcBorders>
              <w:left w:val="single" w:sz="4" w:space="0" w:color="auto"/>
              <w:right w:val="single" w:sz="4" w:space="0" w:color="auto"/>
            </w:tcBorders>
            <w:vAlign w:val="center"/>
          </w:tcPr>
          <w:p w:rsidR="00DE1094" w:rsidRPr="005B3614" w:rsidRDefault="00DE1094" w:rsidP="009C6BA2">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406E6" w:rsidRPr="00390449" w:rsidRDefault="004406E6" w:rsidP="004406E6">
      <w:pPr>
        <w:ind w:firstLine="720"/>
        <w:jc w:val="both"/>
        <w:rPr>
          <w:sz w:val="28"/>
          <w:szCs w:val="28"/>
        </w:rPr>
      </w:pPr>
      <w:r w:rsidRPr="00390449">
        <w:rPr>
          <w:sz w:val="28"/>
          <w:szCs w:val="28"/>
        </w:rPr>
        <w:t>помещения к развертыванию СЭП;</w:t>
      </w:r>
    </w:p>
    <w:p w:rsidR="004406E6" w:rsidRPr="00390449" w:rsidRDefault="004406E6" w:rsidP="004406E6">
      <w:pPr>
        <w:ind w:firstLine="720"/>
        <w:jc w:val="both"/>
        <w:rPr>
          <w:sz w:val="28"/>
          <w:szCs w:val="28"/>
        </w:rPr>
      </w:pPr>
      <w:r w:rsidRPr="00390449">
        <w:rPr>
          <w:sz w:val="28"/>
          <w:szCs w:val="28"/>
        </w:rPr>
        <w:t>- при получении распоряжения развернуть СЭП и доложить о готовности заместителю начальника СЭП;</w:t>
      </w:r>
    </w:p>
    <w:p w:rsidR="004406E6" w:rsidRPr="00390449" w:rsidRDefault="004406E6" w:rsidP="00DE1094">
      <w:pPr>
        <w:ind w:firstLine="720"/>
        <w:jc w:val="both"/>
        <w:rPr>
          <w:sz w:val="28"/>
          <w:szCs w:val="28"/>
        </w:rPr>
      </w:pPr>
      <w:r w:rsidRPr="00390449">
        <w:rPr>
          <w:sz w:val="28"/>
          <w:szCs w:val="28"/>
        </w:rPr>
        <w:t>- привести в готовность защитные сооружения (при их наличии);</w:t>
      </w:r>
    </w:p>
    <w:p w:rsidR="004406E6" w:rsidRPr="00390449" w:rsidRDefault="004406E6" w:rsidP="004406E6">
      <w:pPr>
        <w:ind w:firstLine="720"/>
        <w:jc w:val="both"/>
        <w:rPr>
          <w:sz w:val="28"/>
          <w:szCs w:val="28"/>
        </w:rPr>
      </w:pPr>
      <w:r w:rsidRPr="00390449">
        <w:rPr>
          <w:b/>
          <w:i/>
          <w:sz w:val="28"/>
          <w:szCs w:val="28"/>
        </w:rPr>
        <w:t>в) в режиме проведения эвакуации: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xml:space="preserve">- обеспечивать сохранность помещений, инвентаря и оборудования СЭП; </w:t>
      </w:r>
    </w:p>
    <w:p w:rsidR="004406E6" w:rsidRPr="00DE1094" w:rsidRDefault="004406E6" w:rsidP="00DE1094">
      <w:pPr>
        <w:ind w:firstLine="720"/>
        <w:jc w:val="both"/>
        <w:rPr>
          <w:sz w:val="28"/>
          <w:szCs w:val="28"/>
        </w:rPr>
      </w:pPr>
      <w:r w:rsidRPr="00390449">
        <w:rPr>
          <w:sz w:val="28"/>
          <w:szCs w:val="28"/>
        </w:rPr>
        <w:t>- поддерживать в помещениях и на территории СЭП чистоту и порядок.</w:t>
      </w:r>
    </w:p>
    <w:p w:rsidR="004406E6" w:rsidRPr="00DE1094" w:rsidRDefault="004406E6" w:rsidP="00DE1094">
      <w:pPr>
        <w:ind w:firstLine="720"/>
        <w:rPr>
          <w:sz w:val="28"/>
          <w:szCs w:val="28"/>
        </w:rPr>
      </w:pPr>
      <w:r w:rsidRPr="00DE1094">
        <w:rPr>
          <w:sz w:val="28"/>
          <w:szCs w:val="28"/>
        </w:rPr>
        <w:t>3.1</w:t>
      </w:r>
      <w:r w:rsidR="008E509B">
        <w:rPr>
          <w:sz w:val="28"/>
          <w:szCs w:val="28"/>
        </w:rPr>
        <w:t>4</w:t>
      </w:r>
      <w:r w:rsidRPr="00DE1094">
        <w:rPr>
          <w:sz w:val="28"/>
          <w:szCs w:val="28"/>
        </w:rPr>
        <w:t>. Д</w:t>
      </w:r>
      <w:r w:rsidR="00DE1094" w:rsidRPr="00DE1094">
        <w:rPr>
          <w:sz w:val="28"/>
          <w:szCs w:val="28"/>
        </w:rPr>
        <w:t>ежурные по сборному эвакуационному пункту</w:t>
      </w:r>
    </w:p>
    <w:p w:rsidR="004406E6" w:rsidRPr="00390449" w:rsidRDefault="004406E6" w:rsidP="004406E6">
      <w:pPr>
        <w:ind w:firstLine="720"/>
        <w:jc w:val="both"/>
        <w:rPr>
          <w:sz w:val="28"/>
          <w:szCs w:val="28"/>
        </w:rPr>
      </w:pPr>
      <w:r w:rsidRPr="00390449">
        <w:rPr>
          <w:sz w:val="28"/>
          <w:szCs w:val="28"/>
        </w:rPr>
        <w:t>Дежурные по СЭП отвечают за своевременное выполнение распоряжений коменданта СЭП.</w:t>
      </w:r>
    </w:p>
    <w:p w:rsidR="004406E6" w:rsidRPr="00DE1094" w:rsidRDefault="004406E6" w:rsidP="00DE1094">
      <w:pPr>
        <w:ind w:firstLine="720"/>
        <w:rPr>
          <w:sz w:val="28"/>
          <w:szCs w:val="28"/>
        </w:rPr>
      </w:pPr>
      <w:r w:rsidRPr="00DE1094">
        <w:rPr>
          <w:sz w:val="28"/>
          <w:szCs w:val="28"/>
        </w:rPr>
        <w:t>3.1</w:t>
      </w:r>
      <w:r w:rsidR="008E509B">
        <w:rPr>
          <w:sz w:val="28"/>
          <w:szCs w:val="28"/>
        </w:rPr>
        <w:t>5</w:t>
      </w:r>
      <w:r w:rsidRPr="00DE1094">
        <w:rPr>
          <w:sz w:val="28"/>
          <w:szCs w:val="28"/>
        </w:rPr>
        <w:t>. Р</w:t>
      </w:r>
      <w:r w:rsidR="00DE1094" w:rsidRPr="00DE1094">
        <w:rPr>
          <w:sz w:val="28"/>
          <w:szCs w:val="28"/>
        </w:rPr>
        <w:t>уководитель группы охраны общественного порядка</w:t>
      </w:r>
    </w:p>
    <w:p w:rsidR="004406E6" w:rsidRPr="00390449" w:rsidRDefault="004406E6" w:rsidP="004406E6">
      <w:pPr>
        <w:ind w:firstLine="720"/>
        <w:jc w:val="both"/>
        <w:rPr>
          <w:sz w:val="28"/>
          <w:szCs w:val="28"/>
        </w:rPr>
      </w:pPr>
      <w:r w:rsidRPr="00390449">
        <w:rPr>
          <w:sz w:val="28"/>
          <w:szCs w:val="28"/>
        </w:rPr>
        <w:t>Руководитель группы охраны общественного порядка отвечает за поддержание общественного порядка на территории СЭП и организованный выход эвакуируемых к пунктам посадки на транспорт или к исходным пунктам маршрутов пешей эвакуации. Он подчиняется заместителю начальника СЭП и является прямым начальником личного состава группы.</w:t>
      </w:r>
    </w:p>
    <w:p w:rsidR="004406E6" w:rsidRPr="00390449" w:rsidRDefault="004406E6" w:rsidP="00DE1094">
      <w:pPr>
        <w:ind w:firstLine="720"/>
        <w:jc w:val="both"/>
        <w:rPr>
          <w:b/>
          <w:sz w:val="28"/>
          <w:szCs w:val="28"/>
        </w:rPr>
      </w:pPr>
      <w:r w:rsidRPr="00390449">
        <w:rPr>
          <w:sz w:val="28"/>
          <w:szCs w:val="28"/>
        </w:rPr>
        <w:t xml:space="preserve">Руководитель группы охраны общественного порядка </w:t>
      </w:r>
      <w:r w:rsidRPr="00390449">
        <w:rPr>
          <w:b/>
          <w:sz w:val="28"/>
          <w:szCs w:val="28"/>
        </w:rPr>
        <w:t>обязан:</w:t>
      </w:r>
    </w:p>
    <w:p w:rsidR="004406E6" w:rsidRPr="00390449" w:rsidRDefault="004406E6" w:rsidP="004406E6">
      <w:pPr>
        <w:ind w:firstLine="720"/>
        <w:jc w:val="both"/>
        <w:rPr>
          <w:sz w:val="28"/>
          <w:szCs w:val="28"/>
        </w:rPr>
      </w:pPr>
      <w:r w:rsidRPr="00390449">
        <w:rPr>
          <w:b/>
          <w:i/>
          <w:sz w:val="28"/>
          <w:szCs w:val="28"/>
        </w:rPr>
        <w:t>а) в режиме повседневной деятельности: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изучить схему размещения СЭП и маршруты выхода эвакуируемых к пунктам посадки на транспорт или к исходным пунктам маршрутов пешей эвакуации;</w:t>
      </w:r>
    </w:p>
    <w:p w:rsidR="004406E6" w:rsidRPr="00390449" w:rsidRDefault="004406E6" w:rsidP="004406E6">
      <w:pPr>
        <w:ind w:firstLine="720"/>
        <w:jc w:val="both"/>
        <w:rPr>
          <w:sz w:val="28"/>
          <w:szCs w:val="28"/>
        </w:rPr>
      </w:pPr>
      <w:r w:rsidRPr="00390449">
        <w:rPr>
          <w:sz w:val="28"/>
          <w:szCs w:val="28"/>
        </w:rPr>
        <w:t>- организовать подготовку личного состава группы;</w:t>
      </w:r>
    </w:p>
    <w:p w:rsidR="004406E6" w:rsidRPr="00390449" w:rsidRDefault="004406E6" w:rsidP="004406E6">
      <w:pPr>
        <w:ind w:firstLine="720"/>
        <w:jc w:val="both"/>
        <w:rPr>
          <w:sz w:val="28"/>
          <w:szCs w:val="28"/>
        </w:rPr>
      </w:pPr>
      <w:r w:rsidRPr="00390449">
        <w:rPr>
          <w:b/>
          <w:i/>
          <w:sz w:val="28"/>
          <w:szCs w:val="28"/>
        </w:rPr>
        <w:t>б) в режиме повышенной готовности к действиям в ЧС или перевода ГО на военное положение</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уточнить схему размещения СЭП и маршруты выхода эвакуируемых к пунктам (местам) посадки на транспорт или к исходным пунктам маршрутов пешей эвакуации;</w:t>
      </w:r>
    </w:p>
    <w:p w:rsidR="004406E6" w:rsidRPr="00DE1094" w:rsidRDefault="004406E6" w:rsidP="00DE1094">
      <w:pPr>
        <w:ind w:firstLine="720"/>
        <w:jc w:val="both"/>
        <w:rPr>
          <w:sz w:val="28"/>
          <w:szCs w:val="28"/>
        </w:rPr>
      </w:pPr>
      <w:r w:rsidRPr="00390449">
        <w:rPr>
          <w:sz w:val="28"/>
          <w:szCs w:val="28"/>
        </w:rPr>
        <w:t>- инструктировать личный состав группы;</w:t>
      </w:r>
    </w:p>
    <w:p w:rsidR="004406E6" w:rsidRPr="00390449" w:rsidRDefault="004406E6" w:rsidP="004406E6">
      <w:pPr>
        <w:ind w:firstLine="720"/>
        <w:jc w:val="both"/>
        <w:rPr>
          <w:sz w:val="28"/>
          <w:szCs w:val="28"/>
        </w:rPr>
      </w:pPr>
      <w:r w:rsidRPr="00390449">
        <w:rPr>
          <w:b/>
          <w:i/>
          <w:sz w:val="28"/>
          <w:szCs w:val="28"/>
        </w:rPr>
        <w:t>в) в режиме проведения эвакуации: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обеспечивать поддержание общественного порядка на территории СЭП и организованный выход эвакуируемых к пунктам посадки на транспорт или к исходным пунктам маршрутов пешей эвакуации;</w:t>
      </w:r>
    </w:p>
    <w:p w:rsidR="004406E6" w:rsidRPr="00390449" w:rsidRDefault="004406E6" w:rsidP="007F7CA3">
      <w:pPr>
        <w:ind w:firstLine="720"/>
        <w:jc w:val="both"/>
        <w:rPr>
          <w:sz w:val="28"/>
          <w:szCs w:val="28"/>
        </w:rPr>
      </w:pPr>
      <w:r w:rsidRPr="00390449">
        <w:rPr>
          <w:sz w:val="28"/>
          <w:szCs w:val="28"/>
        </w:rPr>
        <w:t>- совместно с милицией пресекать нарушения общественного порядка на СЭП, а также распространение панических и ложных слухов.</w:t>
      </w:r>
    </w:p>
    <w:p w:rsidR="004406E6" w:rsidRPr="007F7CA3" w:rsidRDefault="004406E6" w:rsidP="004406E6">
      <w:pPr>
        <w:ind w:firstLine="720"/>
        <w:rPr>
          <w:sz w:val="28"/>
          <w:szCs w:val="28"/>
        </w:rPr>
      </w:pPr>
      <w:r w:rsidRPr="007F7CA3">
        <w:rPr>
          <w:sz w:val="28"/>
          <w:szCs w:val="28"/>
        </w:rPr>
        <w:t>3.1</w:t>
      </w:r>
      <w:r w:rsidR="008E509B">
        <w:rPr>
          <w:sz w:val="28"/>
          <w:szCs w:val="28"/>
        </w:rPr>
        <w:t>6</w:t>
      </w:r>
      <w:r w:rsidRPr="007F7CA3">
        <w:rPr>
          <w:sz w:val="28"/>
          <w:szCs w:val="28"/>
        </w:rPr>
        <w:t>. П</w:t>
      </w:r>
      <w:r w:rsidR="007F7CA3">
        <w:rPr>
          <w:sz w:val="28"/>
          <w:szCs w:val="28"/>
        </w:rPr>
        <w:t>атрульно-</w:t>
      </w:r>
      <w:r w:rsidR="007F7CA3" w:rsidRPr="007F7CA3">
        <w:rPr>
          <w:sz w:val="28"/>
          <w:szCs w:val="28"/>
        </w:rPr>
        <w:t>постовые</w:t>
      </w:r>
    </w:p>
    <w:p w:rsidR="004406E6" w:rsidRPr="00390449" w:rsidRDefault="004406E6" w:rsidP="004406E6">
      <w:pPr>
        <w:ind w:firstLine="720"/>
        <w:jc w:val="both"/>
        <w:rPr>
          <w:sz w:val="28"/>
          <w:szCs w:val="28"/>
        </w:rPr>
      </w:pPr>
      <w:r w:rsidRPr="00390449">
        <w:rPr>
          <w:sz w:val="28"/>
          <w:szCs w:val="28"/>
        </w:rPr>
        <w:t>Патрульно-постовые (группы охраны общественного порядка) отвечают за своевременное выполнение распоряжений руководителя группы.</w:t>
      </w:r>
    </w:p>
    <w:p w:rsidR="004406E6" w:rsidRPr="007F7CA3" w:rsidRDefault="004406E6" w:rsidP="007F7CA3">
      <w:pPr>
        <w:ind w:firstLine="720"/>
        <w:rPr>
          <w:sz w:val="28"/>
          <w:szCs w:val="28"/>
        </w:rPr>
      </w:pPr>
      <w:r w:rsidRPr="007F7CA3">
        <w:rPr>
          <w:sz w:val="28"/>
          <w:szCs w:val="28"/>
        </w:rPr>
        <w:t>3.1</w:t>
      </w:r>
      <w:r w:rsidR="008E509B">
        <w:rPr>
          <w:sz w:val="28"/>
          <w:szCs w:val="28"/>
        </w:rPr>
        <w:t>7</w:t>
      </w:r>
      <w:r w:rsidRPr="007F7CA3">
        <w:rPr>
          <w:sz w:val="28"/>
          <w:szCs w:val="28"/>
        </w:rPr>
        <w:t>. Н</w:t>
      </w:r>
      <w:r w:rsidR="007F7CA3" w:rsidRPr="007F7CA3">
        <w:rPr>
          <w:sz w:val="28"/>
          <w:szCs w:val="28"/>
        </w:rPr>
        <w:t>ачальник медицинского пункта</w:t>
      </w:r>
    </w:p>
    <w:p w:rsidR="004406E6" w:rsidRPr="00390449" w:rsidRDefault="004406E6" w:rsidP="004406E6">
      <w:pPr>
        <w:ind w:firstLine="720"/>
        <w:jc w:val="both"/>
        <w:rPr>
          <w:sz w:val="28"/>
          <w:szCs w:val="28"/>
        </w:rPr>
      </w:pPr>
      <w:r w:rsidRPr="00390449">
        <w:rPr>
          <w:sz w:val="28"/>
          <w:szCs w:val="28"/>
        </w:rPr>
        <w:t>Начальник медицинского пункта отвечает за:</w:t>
      </w:r>
    </w:p>
    <w:p w:rsidR="004406E6" w:rsidRPr="00390449" w:rsidRDefault="004406E6" w:rsidP="004406E6">
      <w:pPr>
        <w:ind w:firstLine="720"/>
        <w:jc w:val="both"/>
        <w:rPr>
          <w:sz w:val="28"/>
          <w:szCs w:val="28"/>
        </w:rPr>
      </w:pPr>
      <w:r w:rsidRPr="00390449">
        <w:rPr>
          <w:sz w:val="28"/>
          <w:szCs w:val="28"/>
        </w:rPr>
        <w:t>- своевременное оказание первой медицинской помощи заболевшим эвакуируемым и госпитализацию нуждающихся в ней в лечебном учреждении;</w:t>
      </w:r>
    </w:p>
    <w:p w:rsidR="004406E6" w:rsidRPr="00390449" w:rsidRDefault="004406E6" w:rsidP="004406E6">
      <w:pPr>
        <w:ind w:firstLine="720"/>
        <w:jc w:val="both"/>
        <w:rPr>
          <w:sz w:val="28"/>
          <w:szCs w:val="28"/>
        </w:rPr>
      </w:pPr>
      <w:r w:rsidRPr="00390449">
        <w:rPr>
          <w:sz w:val="28"/>
          <w:szCs w:val="28"/>
        </w:rPr>
        <w:t xml:space="preserve">- за контроль санитарного состояния помещений СЭП и прилегающей территории. Он подчиняется заместителю начальника СЭП и является прямым начальником личного состава медпункта.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8E509B" w:rsidRPr="00C11F41" w:rsidTr="009C6BA2">
        <w:trPr>
          <w:trHeight w:val="349"/>
        </w:trPr>
        <w:tc>
          <w:tcPr>
            <w:tcW w:w="1913" w:type="dxa"/>
            <w:vMerge w:val="restart"/>
            <w:tcBorders>
              <w:top w:val="single" w:sz="4" w:space="0" w:color="auto"/>
              <w:left w:val="single" w:sz="4" w:space="0" w:color="auto"/>
              <w:right w:val="single" w:sz="4" w:space="0" w:color="auto"/>
            </w:tcBorders>
            <w:vAlign w:val="center"/>
          </w:tcPr>
          <w:p w:rsidR="008E509B" w:rsidRPr="007E6FD2" w:rsidRDefault="008E509B" w:rsidP="009C6BA2">
            <w:pPr>
              <w:jc w:val="center"/>
              <w:rPr>
                <w:sz w:val="22"/>
                <w:szCs w:val="22"/>
              </w:rPr>
            </w:pPr>
            <w:r w:rsidRPr="006E4DC2">
              <w:rPr>
                <w:noProof/>
                <w:sz w:val="22"/>
                <w:szCs w:val="22"/>
              </w:rPr>
              <w:lastRenderedPageBreak/>
              <w:drawing>
                <wp:inline distT="0" distB="0" distL="0" distR="0" wp14:anchorId="45C652EE" wp14:editId="64684BFA">
                  <wp:extent cx="552450" cy="5143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8E509B" w:rsidRPr="005B3614" w:rsidRDefault="008E509B" w:rsidP="009C6BA2">
            <w:pPr>
              <w:jc w:val="center"/>
              <w:rPr>
                <w:sz w:val="28"/>
                <w:szCs w:val="28"/>
              </w:rPr>
            </w:pPr>
            <w:r w:rsidRPr="005B3614">
              <w:rPr>
                <w:sz w:val="28"/>
                <w:szCs w:val="28"/>
              </w:rPr>
              <w:t>ФГБОУ ВО СГМУ (г. Архангельск) Минздрава России</w:t>
            </w:r>
          </w:p>
        </w:tc>
      </w:tr>
      <w:tr w:rsidR="008E509B" w:rsidRPr="00C11F41" w:rsidTr="009C6BA2">
        <w:trPr>
          <w:trHeight w:val="516"/>
        </w:trPr>
        <w:tc>
          <w:tcPr>
            <w:tcW w:w="1913" w:type="dxa"/>
            <w:vMerge/>
            <w:tcBorders>
              <w:left w:val="single" w:sz="4" w:space="0" w:color="auto"/>
              <w:right w:val="single" w:sz="4" w:space="0" w:color="auto"/>
            </w:tcBorders>
            <w:vAlign w:val="center"/>
          </w:tcPr>
          <w:p w:rsidR="008E509B" w:rsidRPr="007E6FD2" w:rsidRDefault="008E509B" w:rsidP="009C6BA2">
            <w:pPr>
              <w:rPr>
                <w:sz w:val="22"/>
                <w:szCs w:val="22"/>
              </w:rPr>
            </w:pPr>
          </w:p>
        </w:tc>
        <w:tc>
          <w:tcPr>
            <w:tcW w:w="7726" w:type="dxa"/>
            <w:tcBorders>
              <w:left w:val="single" w:sz="4" w:space="0" w:color="auto"/>
              <w:right w:val="single" w:sz="4" w:space="0" w:color="auto"/>
            </w:tcBorders>
            <w:vAlign w:val="center"/>
          </w:tcPr>
          <w:p w:rsidR="008E509B" w:rsidRPr="005B3614" w:rsidRDefault="008E509B" w:rsidP="009C6BA2">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406E6" w:rsidRPr="008E509B" w:rsidRDefault="004406E6" w:rsidP="008E509B">
      <w:pPr>
        <w:ind w:firstLine="720"/>
        <w:jc w:val="both"/>
        <w:rPr>
          <w:b/>
          <w:sz w:val="28"/>
          <w:szCs w:val="28"/>
        </w:rPr>
      </w:pPr>
      <w:r w:rsidRPr="00390449">
        <w:rPr>
          <w:sz w:val="28"/>
          <w:szCs w:val="28"/>
        </w:rPr>
        <w:t xml:space="preserve">Начальник медицинского пункта </w:t>
      </w:r>
      <w:r w:rsidRPr="00390449">
        <w:rPr>
          <w:b/>
          <w:sz w:val="28"/>
          <w:szCs w:val="28"/>
        </w:rPr>
        <w:t>обязан:</w:t>
      </w:r>
    </w:p>
    <w:p w:rsidR="004406E6" w:rsidRPr="00390449" w:rsidRDefault="004406E6" w:rsidP="004406E6">
      <w:pPr>
        <w:ind w:firstLine="720"/>
        <w:jc w:val="both"/>
        <w:rPr>
          <w:sz w:val="28"/>
          <w:szCs w:val="28"/>
        </w:rPr>
      </w:pPr>
      <w:r w:rsidRPr="00390449">
        <w:rPr>
          <w:b/>
          <w:i/>
          <w:sz w:val="28"/>
          <w:szCs w:val="28"/>
        </w:rPr>
        <w:t>а) в режиме повседневной деятельности: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подготовить необходимые медикаменты и медицинское имущество, организовать их хранение;</w:t>
      </w:r>
    </w:p>
    <w:p w:rsidR="004406E6" w:rsidRPr="00390449" w:rsidRDefault="004406E6" w:rsidP="004406E6">
      <w:pPr>
        <w:ind w:firstLine="720"/>
        <w:jc w:val="both"/>
        <w:rPr>
          <w:sz w:val="28"/>
          <w:szCs w:val="28"/>
        </w:rPr>
      </w:pPr>
      <w:r w:rsidRPr="00390449">
        <w:rPr>
          <w:sz w:val="28"/>
          <w:szCs w:val="28"/>
        </w:rPr>
        <w:t>- осуществлять периодический контроль санитарного состояния помещений, предназначенных для размещения СЭП, и прилегающей территории;</w:t>
      </w:r>
    </w:p>
    <w:p w:rsidR="004406E6" w:rsidRPr="00390449" w:rsidRDefault="004406E6" w:rsidP="008E509B">
      <w:pPr>
        <w:ind w:firstLine="720"/>
        <w:jc w:val="both"/>
        <w:rPr>
          <w:sz w:val="28"/>
          <w:szCs w:val="28"/>
        </w:rPr>
      </w:pPr>
      <w:r w:rsidRPr="00390449">
        <w:rPr>
          <w:sz w:val="28"/>
          <w:szCs w:val="28"/>
        </w:rPr>
        <w:t>- установить местонахождение ближайшего лечебного учреждения и номера телефонов приемного отделения;</w:t>
      </w:r>
    </w:p>
    <w:p w:rsidR="004406E6" w:rsidRPr="00390449" w:rsidRDefault="004406E6" w:rsidP="004406E6">
      <w:pPr>
        <w:ind w:firstLine="720"/>
        <w:jc w:val="both"/>
        <w:rPr>
          <w:sz w:val="28"/>
          <w:szCs w:val="28"/>
        </w:rPr>
      </w:pPr>
      <w:r w:rsidRPr="00390449">
        <w:rPr>
          <w:b/>
          <w:i/>
          <w:sz w:val="28"/>
          <w:szCs w:val="28"/>
        </w:rPr>
        <w:t>б) в режиме повышенной готовности к действиям в ЧС или перевода ГО на военное положение</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проверить наличие и сохранность медикаментов и медицинского имущества медпункта;</w:t>
      </w:r>
    </w:p>
    <w:p w:rsidR="004406E6" w:rsidRPr="00390449" w:rsidRDefault="004406E6" w:rsidP="004406E6">
      <w:pPr>
        <w:ind w:firstLine="720"/>
        <w:jc w:val="both"/>
        <w:rPr>
          <w:sz w:val="28"/>
          <w:szCs w:val="28"/>
        </w:rPr>
      </w:pPr>
      <w:r w:rsidRPr="00390449">
        <w:rPr>
          <w:sz w:val="28"/>
          <w:szCs w:val="28"/>
        </w:rPr>
        <w:t>- проверять санитарное состояние помещений и территории СЭП;</w:t>
      </w:r>
    </w:p>
    <w:p w:rsidR="004406E6" w:rsidRPr="00390449" w:rsidRDefault="004406E6" w:rsidP="008E509B">
      <w:pPr>
        <w:ind w:firstLine="720"/>
        <w:jc w:val="both"/>
        <w:rPr>
          <w:sz w:val="28"/>
          <w:szCs w:val="28"/>
        </w:rPr>
      </w:pPr>
      <w:r w:rsidRPr="00390449">
        <w:rPr>
          <w:sz w:val="28"/>
          <w:szCs w:val="28"/>
        </w:rPr>
        <w:t>- уточнить местонахождение ближайшего лечебного учреждения и номера телефонов приемного отделения;</w:t>
      </w:r>
    </w:p>
    <w:p w:rsidR="004406E6" w:rsidRPr="00390449" w:rsidRDefault="004406E6" w:rsidP="004406E6">
      <w:pPr>
        <w:ind w:firstLine="720"/>
        <w:jc w:val="both"/>
        <w:rPr>
          <w:sz w:val="28"/>
          <w:szCs w:val="28"/>
        </w:rPr>
      </w:pPr>
      <w:r w:rsidRPr="00390449">
        <w:rPr>
          <w:b/>
          <w:i/>
          <w:sz w:val="28"/>
          <w:szCs w:val="28"/>
        </w:rPr>
        <w:t>в) в режиме проведения эвакуации: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организовать круглосуточное дежурство медицинских работников в медпункте;</w:t>
      </w:r>
    </w:p>
    <w:p w:rsidR="004406E6" w:rsidRPr="00390449" w:rsidRDefault="004406E6" w:rsidP="004406E6">
      <w:pPr>
        <w:ind w:firstLine="720"/>
        <w:jc w:val="both"/>
        <w:rPr>
          <w:sz w:val="28"/>
          <w:szCs w:val="28"/>
        </w:rPr>
      </w:pPr>
      <w:r w:rsidRPr="00390449">
        <w:rPr>
          <w:sz w:val="28"/>
          <w:szCs w:val="28"/>
        </w:rPr>
        <w:t xml:space="preserve">- установить связь с начальником </w:t>
      </w:r>
      <w:r w:rsidR="009C6BA2">
        <w:rPr>
          <w:sz w:val="28"/>
          <w:szCs w:val="28"/>
        </w:rPr>
        <w:t>СЭП</w:t>
      </w:r>
      <w:r w:rsidRPr="00390449">
        <w:rPr>
          <w:sz w:val="28"/>
          <w:szCs w:val="28"/>
        </w:rPr>
        <w:t xml:space="preserve"> и доложить о начале работы медпункта; оказывать первую медицинскую помощь заболевшим эвакуируемым; </w:t>
      </w:r>
    </w:p>
    <w:p w:rsidR="004406E6" w:rsidRPr="00390449" w:rsidRDefault="004406E6" w:rsidP="004406E6">
      <w:pPr>
        <w:ind w:firstLine="720"/>
        <w:jc w:val="both"/>
        <w:rPr>
          <w:sz w:val="28"/>
          <w:szCs w:val="28"/>
        </w:rPr>
      </w:pPr>
      <w:r w:rsidRPr="00390449">
        <w:rPr>
          <w:sz w:val="28"/>
          <w:szCs w:val="28"/>
        </w:rPr>
        <w:t xml:space="preserve">- госпитализировать заболевших или травмированных эвакуируемых в ближайшее лечебное учреждение; </w:t>
      </w:r>
    </w:p>
    <w:p w:rsidR="004406E6" w:rsidRPr="00390449" w:rsidRDefault="004406E6" w:rsidP="004406E6">
      <w:pPr>
        <w:ind w:firstLine="720"/>
        <w:jc w:val="both"/>
        <w:rPr>
          <w:sz w:val="28"/>
          <w:szCs w:val="28"/>
        </w:rPr>
      </w:pPr>
      <w:r w:rsidRPr="00390449">
        <w:rPr>
          <w:sz w:val="28"/>
          <w:szCs w:val="28"/>
        </w:rPr>
        <w:t xml:space="preserve">- контролировать санитарное состояние помещений и территории СЭП; проводить среди размещаемых и эвакуируемых разъяснительную работу по санитарно-гигиеническим вопросам; </w:t>
      </w:r>
    </w:p>
    <w:p w:rsidR="004406E6" w:rsidRPr="00390449" w:rsidRDefault="004406E6" w:rsidP="008E509B">
      <w:pPr>
        <w:ind w:firstLine="720"/>
        <w:jc w:val="both"/>
        <w:rPr>
          <w:sz w:val="28"/>
          <w:szCs w:val="28"/>
        </w:rPr>
      </w:pPr>
      <w:r w:rsidRPr="00390449">
        <w:rPr>
          <w:sz w:val="28"/>
          <w:szCs w:val="28"/>
        </w:rPr>
        <w:t>- докладывать заместителю начальника СЭП о состоянии медицинского обеспечения на СЭП.</w:t>
      </w:r>
    </w:p>
    <w:p w:rsidR="004406E6" w:rsidRPr="009C6BA2" w:rsidRDefault="004406E6" w:rsidP="008E509B">
      <w:pPr>
        <w:ind w:firstLine="720"/>
        <w:rPr>
          <w:sz w:val="28"/>
          <w:szCs w:val="28"/>
        </w:rPr>
      </w:pPr>
      <w:r w:rsidRPr="009C6BA2">
        <w:rPr>
          <w:sz w:val="28"/>
          <w:szCs w:val="28"/>
        </w:rPr>
        <w:t>3.1</w:t>
      </w:r>
      <w:r w:rsidR="008E509B" w:rsidRPr="009C6BA2">
        <w:rPr>
          <w:sz w:val="28"/>
          <w:szCs w:val="28"/>
        </w:rPr>
        <w:t>8</w:t>
      </w:r>
      <w:r w:rsidRPr="009C6BA2">
        <w:rPr>
          <w:sz w:val="28"/>
          <w:szCs w:val="28"/>
        </w:rPr>
        <w:t>. М</w:t>
      </w:r>
      <w:r w:rsidR="009C6BA2" w:rsidRPr="009C6BA2">
        <w:rPr>
          <w:sz w:val="28"/>
          <w:szCs w:val="28"/>
        </w:rPr>
        <w:t>едицинский персонал</w:t>
      </w:r>
    </w:p>
    <w:p w:rsidR="004406E6" w:rsidRPr="009C6BA2" w:rsidRDefault="004406E6" w:rsidP="004406E6">
      <w:pPr>
        <w:ind w:firstLine="720"/>
        <w:jc w:val="both"/>
        <w:rPr>
          <w:sz w:val="28"/>
          <w:szCs w:val="28"/>
        </w:rPr>
      </w:pPr>
      <w:r w:rsidRPr="009C6BA2">
        <w:rPr>
          <w:sz w:val="28"/>
          <w:szCs w:val="28"/>
        </w:rPr>
        <w:t>Медицинский персонал отвечает за выполнение распоряжений начальника медпункта.</w:t>
      </w:r>
    </w:p>
    <w:p w:rsidR="004406E6" w:rsidRPr="009C6BA2" w:rsidRDefault="004406E6" w:rsidP="009C6BA2">
      <w:pPr>
        <w:ind w:firstLine="720"/>
        <w:rPr>
          <w:sz w:val="28"/>
          <w:szCs w:val="28"/>
        </w:rPr>
      </w:pPr>
      <w:r w:rsidRPr="009C6BA2">
        <w:rPr>
          <w:sz w:val="28"/>
          <w:szCs w:val="28"/>
        </w:rPr>
        <w:t>3.1</w:t>
      </w:r>
      <w:r w:rsidR="008E509B" w:rsidRPr="009C6BA2">
        <w:rPr>
          <w:sz w:val="28"/>
          <w:szCs w:val="28"/>
        </w:rPr>
        <w:t>9</w:t>
      </w:r>
      <w:r w:rsidRPr="009C6BA2">
        <w:rPr>
          <w:sz w:val="28"/>
          <w:szCs w:val="28"/>
        </w:rPr>
        <w:t>. Н</w:t>
      </w:r>
      <w:r w:rsidR="009C6BA2" w:rsidRPr="009C6BA2">
        <w:rPr>
          <w:sz w:val="28"/>
          <w:szCs w:val="28"/>
        </w:rPr>
        <w:t>ачальник медицинского поста</w:t>
      </w:r>
    </w:p>
    <w:p w:rsidR="004406E6" w:rsidRPr="00390449" w:rsidRDefault="004406E6" w:rsidP="004406E6">
      <w:pPr>
        <w:ind w:firstLine="720"/>
        <w:jc w:val="both"/>
        <w:rPr>
          <w:sz w:val="28"/>
          <w:szCs w:val="28"/>
        </w:rPr>
      </w:pPr>
      <w:r w:rsidRPr="00390449">
        <w:rPr>
          <w:sz w:val="28"/>
          <w:szCs w:val="28"/>
        </w:rPr>
        <w:t>Начальник медицинского поста отвечает за:</w:t>
      </w:r>
    </w:p>
    <w:p w:rsidR="004406E6" w:rsidRPr="00390449" w:rsidRDefault="004406E6" w:rsidP="004406E6">
      <w:pPr>
        <w:ind w:firstLine="720"/>
        <w:jc w:val="both"/>
        <w:rPr>
          <w:sz w:val="28"/>
          <w:szCs w:val="28"/>
        </w:rPr>
      </w:pPr>
      <w:r w:rsidRPr="00390449">
        <w:rPr>
          <w:sz w:val="28"/>
          <w:szCs w:val="28"/>
        </w:rPr>
        <w:t>- своевременное оказание первой медицинской помощи заболевшим эвакуируемым и отправку нуждающихся в ней в медицинский пункт;</w:t>
      </w:r>
    </w:p>
    <w:p w:rsidR="004406E6" w:rsidRPr="00390449" w:rsidRDefault="004406E6" w:rsidP="004406E6">
      <w:pPr>
        <w:ind w:firstLine="720"/>
        <w:jc w:val="both"/>
        <w:rPr>
          <w:sz w:val="28"/>
          <w:szCs w:val="28"/>
        </w:rPr>
      </w:pPr>
      <w:r w:rsidRPr="00390449">
        <w:rPr>
          <w:sz w:val="28"/>
          <w:szCs w:val="28"/>
        </w:rPr>
        <w:t>- исключение контактов заболевших эвакуируемых с остальными сотрудниками и студентами университета;</w:t>
      </w:r>
    </w:p>
    <w:p w:rsidR="004406E6" w:rsidRPr="00390449" w:rsidRDefault="004406E6" w:rsidP="009C6BA2">
      <w:pPr>
        <w:ind w:firstLine="720"/>
        <w:jc w:val="both"/>
        <w:rPr>
          <w:sz w:val="28"/>
          <w:szCs w:val="28"/>
        </w:rPr>
      </w:pPr>
      <w:r w:rsidRPr="00390449">
        <w:rPr>
          <w:sz w:val="28"/>
          <w:szCs w:val="28"/>
        </w:rPr>
        <w:t xml:space="preserve">- за контроль санитарного состояния помещений СЭП и прилегающей территории. Он подчиняется заместителю начальника СЭП и является прямым начальником личного состава медицинского поста. </w:t>
      </w:r>
    </w:p>
    <w:p w:rsidR="004406E6" w:rsidRPr="00390449" w:rsidRDefault="004406E6" w:rsidP="004406E6">
      <w:pPr>
        <w:ind w:firstLine="720"/>
        <w:jc w:val="both"/>
        <w:rPr>
          <w:b/>
          <w:sz w:val="28"/>
          <w:szCs w:val="28"/>
        </w:rPr>
      </w:pPr>
      <w:r w:rsidRPr="00390449">
        <w:rPr>
          <w:sz w:val="28"/>
          <w:szCs w:val="28"/>
        </w:rPr>
        <w:t xml:space="preserve">Начальник медицинского поста </w:t>
      </w:r>
      <w:r w:rsidRPr="00390449">
        <w:rPr>
          <w:b/>
          <w:sz w:val="28"/>
          <w:szCs w:val="28"/>
        </w:rPr>
        <w:t>обязан:</w:t>
      </w:r>
    </w:p>
    <w:p w:rsidR="004406E6" w:rsidRPr="00390449" w:rsidRDefault="004406E6" w:rsidP="004406E6">
      <w:pPr>
        <w:ind w:firstLine="720"/>
        <w:jc w:val="both"/>
        <w:rPr>
          <w:sz w:val="28"/>
          <w:szCs w:val="28"/>
        </w:rPr>
      </w:pPr>
      <w:r w:rsidRPr="00390449">
        <w:rPr>
          <w:b/>
          <w:i/>
          <w:sz w:val="28"/>
          <w:szCs w:val="28"/>
        </w:rPr>
        <w:t>а) в режиме повседневной деятельности: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подготовить необходимые медикаменты и медицинское имущество, организовать их хранение;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9C6BA2" w:rsidRPr="00C11F41" w:rsidTr="009C6BA2">
        <w:trPr>
          <w:trHeight w:val="349"/>
        </w:trPr>
        <w:tc>
          <w:tcPr>
            <w:tcW w:w="1913" w:type="dxa"/>
            <w:vMerge w:val="restart"/>
            <w:tcBorders>
              <w:top w:val="single" w:sz="4" w:space="0" w:color="auto"/>
              <w:left w:val="single" w:sz="4" w:space="0" w:color="auto"/>
              <w:right w:val="single" w:sz="4" w:space="0" w:color="auto"/>
            </w:tcBorders>
            <w:vAlign w:val="center"/>
          </w:tcPr>
          <w:p w:rsidR="009C6BA2" w:rsidRPr="007E6FD2" w:rsidRDefault="009C6BA2" w:rsidP="009C6BA2">
            <w:pPr>
              <w:jc w:val="center"/>
              <w:rPr>
                <w:sz w:val="22"/>
                <w:szCs w:val="22"/>
              </w:rPr>
            </w:pPr>
            <w:r w:rsidRPr="006E4DC2">
              <w:rPr>
                <w:noProof/>
                <w:sz w:val="22"/>
                <w:szCs w:val="22"/>
              </w:rPr>
              <w:lastRenderedPageBreak/>
              <w:drawing>
                <wp:inline distT="0" distB="0" distL="0" distR="0" wp14:anchorId="6B358CEB" wp14:editId="006BFE39">
                  <wp:extent cx="552450" cy="5143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9C6BA2" w:rsidRPr="005B3614" w:rsidRDefault="009C6BA2" w:rsidP="009C6BA2">
            <w:pPr>
              <w:jc w:val="center"/>
              <w:rPr>
                <w:sz w:val="28"/>
                <w:szCs w:val="28"/>
              </w:rPr>
            </w:pPr>
            <w:r w:rsidRPr="005B3614">
              <w:rPr>
                <w:sz w:val="28"/>
                <w:szCs w:val="28"/>
              </w:rPr>
              <w:t>ФГБОУ ВО СГМУ (г. Архангельск) Минздрава России</w:t>
            </w:r>
          </w:p>
        </w:tc>
      </w:tr>
      <w:tr w:rsidR="009C6BA2" w:rsidRPr="00C11F41" w:rsidTr="009C6BA2">
        <w:trPr>
          <w:trHeight w:val="516"/>
        </w:trPr>
        <w:tc>
          <w:tcPr>
            <w:tcW w:w="1913" w:type="dxa"/>
            <w:vMerge/>
            <w:tcBorders>
              <w:left w:val="single" w:sz="4" w:space="0" w:color="auto"/>
              <w:right w:val="single" w:sz="4" w:space="0" w:color="auto"/>
            </w:tcBorders>
            <w:vAlign w:val="center"/>
          </w:tcPr>
          <w:p w:rsidR="009C6BA2" w:rsidRPr="007E6FD2" w:rsidRDefault="009C6BA2" w:rsidP="009C6BA2">
            <w:pPr>
              <w:rPr>
                <w:sz w:val="22"/>
                <w:szCs w:val="22"/>
              </w:rPr>
            </w:pPr>
          </w:p>
        </w:tc>
        <w:tc>
          <w:tcPr>
            <w:tcW w:w="7726" w:type="dxa"/>
            <w:tcBorders>
              <w:left w:val="single" w:sz="4" w:space="0" w:color="auto"/>
              <w:right w:val="single" w:sz="4" w:space="0" w:color="auto"/>
            </w:tcBorders>
            <w:vAlign w:val="center"/>
          </w:tcPr>
          <w:p w:rsidR="009C6BA2" w:rsidRPr="005B3614" w:rsidRDefault="009C6BA2" w:rsidP="009C6BA2">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406E6" w:rsidRPr="00390449" w:rsidRDefault="004406E6" w:rsidP="009C6BA2">
      <w:pPr>
        <w:ind w:firstLine="720"/>
        <w:jc w:val="both"/>
        <w:rPr>
          <w:sz w:val="28"/>
          <w:szCs w:val="28"/>
        </w:rPr>
      </w:pPr>
      <w:r w:rsidRPr="00390449">
        <w:rPr>
          <w:sz w:val="28"/>
          <w:szCs w:val="28"/>
        </w:rPr>
        <w:t>- осуществлять периодический контроль санитарного состояния помещений, предназначенных для размещения СЭП, и прилегающей территории;</w:t>
      </w:r>
    </w:p>
    <w:p w:rsidR="004406E6" w:rsidRPr="00390449" w:rsidRDefault="004406E6" w:rsidP="004406E6">
      <w:pPr>
        <w:ind w:firstLine="720"/>
        <w:jc w:val="both"/>
        <w:rPr>
          <w:sz w:val="28"/>
          <w:szCs w:val="28"/>
        </w:rPr>
      </w:pPr>
      <w:r w:rsidRPr="00390449">
        <w:rPr>
          <w:b/>
          <w:i/>
          <w:sz w:val="28"/>
          <w:szCs w:val="28"/>
        </w:rPr>
        <w:t>б) в режиме повышенной готовности к действиям в ЧС или перевода ГО на военное положение</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проверить наличие и сохранность медикаментов и медицинского имущества медицинского поста;</w:t>
      </w:r>
    </w:p>
    <w:p w:rsidR="004406E6" w:rsidRPr="00390449" w:rsidRDefault="004406E6" w:rsidP="009C6BA2">
      <w:pPr>
        <w:ind w:firstLine="720"/>
        <w:jc w:val="both"/>
        <w:rPr>
          <w:sz w:val="28"/>
          <w:szCs w:val="28"/>
        </w:rPr>
      </w:pPr>
      <w:r w:rsidRPr="00390449">
        <w:rPr>
          <w:sz w:val="28"/>
          <w:szCs w:val="28"/>
        </w:rPr>
        <w:t>- проверять санитарное состояние помещений и территории СЭП;</w:t>
      </w:r>
    </w:p>
    <w:p w:rsidR="004406E6" w:rsidRPr="00390449" w:rsidRDefault="004406E6" w:rsidP="004406E6">
      <w:pPr>
        <w:ind w:firstLine="720"/>
        <w:jc w:val="both"/>
        <w:rPr>
          <w:sz w:val="28"/>
          <w:szCs w:val="28"/>
        </w:rPr>
      </w:pPr>
      <w:r w:rsidRPr="00390449">
        <w:rPr>
          <w:b/>
          <w:i/>
          <w:sz w:val="28"/>
          <w:szCs w:val="28"/>
        </w:rPr>
        <w:t>в) в режиме проведения эвакуации: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организовать круглосуточное дежурство медицинских работников на медицинском посту;</w:t>
      </w:r>
    </w:p>
    <w:p w:rsidR="004406E6" w:rsidRPr="00390449" w:rsidRDefault="004406E6" w:rsidP="004406E6">
      <w:pPr>
        <w:ind w:firstLine="720"/>
        <w:jc w:val="both"/>
        <w:rPr>
          <w:sz w:val="28"/>
          <w:szCs w:val="28"/>
        </w:rPr>
      </w:pPr>
      <w:r w:rsidRPr="00390449">
        <w:rPr>
          <w:sz w:val="28"/>
          <w:szCs w:val="28"/>
        </w:rPr>
        <w:t xml:space="preserve">- установить связь с начальником медицинской службы ГО СГМУ и доложить о начале работы медицинского поста; </w:t>
      </w:r>
    </w:p>
    <w:p w:rsidR="004406E6" w:rsidRPr="00390449" w:rsidRDefault="004406E6" w:rsidP="004406E6">
      <w:pPr>
        <w:ind w:firstLine="720"/>
        <w:jc w:val="both"/>
        <w:rPr>
          <w:sz w:val="28"/>
          <w:szCs w:val="28"/>
        </w:rPr>
      </w:pPr>
      <w:r w:rsidRPr="00390449">
        <w:rPr>
          <w:sz w:val="28"/>
          <w:szCs w:val="28"/>
        </w:rPr>
        <w:t xml:space="preserve">- оказывать первую медицинскую помощь заболевшим эвакуируемым; </w:t>
      </w:r>
    </w:p>
    <w:p w:rsidR="004406E6" w:rsidRPr="00390449" w:rsidRDefault="004406E6" w:rsidP="004406E6">
      <w:pPr>
        <w:ind w:firstLine="720"/>
        <w:jc w:val="both"/>
        <w:rPr>
          <w:sz w:val="28"/>
          <w:szCs w:val="28"/>
        </w:rPr>
      </w:pPr>
      <w:r w:rsidRPr="00390449">
        <w:rPr>
          <w:sz w:val="28"/>
          <w:szCs w:val="28"/>
        </w:rPr>
        <w:t>- отправлять заболевших или травмированных эвакуируемых в медицинский пункт сборного эвакуационного пункта;</w:t>
      </w:r>
    </w:p>
    <w:p w:rsidR="004406E6" w:rsidRPr="00390449" w:rsidRDefault="004406E6" w:rsidP="004406E6">
      <w:pPr>
        <w:ind w:firstLine="720"/>
        <w:jc w:val="both"/>
        <w:rPr>
          <w:sz w:val="28"/>
          <w:szCs w:val="28"/>
        </w:rPr>
      </w:pPr>
      <w:r w:rsidRPr="00390449">
        <w:rPr>
          <w:sz w:val="28"/>
          <w:szCs w:val="28"/>
        </w:rPr>
        <w:t xml:space="preserve">- контролировать санитарное состояние помещений и территории СЭП; проводить среди размещаемых и эвакуируемых разъяснительную работу по санитарно-гигиеническим вопросам; </w:t>
      </w:r>
    </w:p>
    <w:p w:rsidR="004406E6" w:rsidRPr="00390449" w:rsidRDefault="004406E6" w:rsidP="004406E6">
      <w:pPr>
        <w:ind w:firstLine="720"/>
        <w:jc w:val="both"/>
        <w:rPr>
          <w:sz w:val="28"/>
          <w:szCs w:val="28"/>
        </w:rPr>
      </w:pPr>
      <w:r w:rsidRPr="00390449">
        <w:rPr>
          <w:sz w:val="28"/>
          <w:szCs w:val="28"/>
        </w:rPr>
        <w:t>- докладывать заместителю начальника СЭП о состоянии медицинского обеспечения на пост</w:t>
      </w:r>
      <w:r w:rsidR="009C6BA2">
        <w:rPr>
          <w:sz w:val="28"/>
          <w:szCs w:val="28"/>
        </w:rPr>
        <w:t>е</w:t>
      </w:r>
      <w:r w:rsidRPr="00390449">
        <w:rPr>
          <w:sz w:val="28"/>
          <w:szCs w:val="28"/>
        </w:rPr>
        <w:t>.</w:t>
      </w:r>
    </w:p>
    <w:p w:rsidR="004406E6" w:rsidRPr="009C6BA2" w:rsidRDefault="004406E6" w:rsidP="009C6BA2">
      <w:pPr>
        <w:ind w:firstLine="720"/>
        <w:jc w:val="both"/>
        <w:rPr>
          <w:sz w:val="28"/>
          <w:szCs w:val="28"/>
        </w:rPr>
      </w:pPr>
      <w:r w:rsidRPr="009C6BA2">
        <w:rPr>
          <w:sz w:val="28"/>
          <w:szCs w:val="28"/>
        </w:rPr>
        <w:t>3.</w:t>
      </w:r>
      <w:r w:rsidR="008E509B" w:rsidRPr="009C6BA2">
        <w:rPr>
          <w:sz w:val="28"/>
          <w:szCs w:val="28"/>
        </w:rPr>
        <w:t>20</w:t>
      </w:r>
      <w:r w:rsidRPr="009C6BA2">
        <w:rPr>
          <w:sz w:val="28"/>
          <w:szCs w:val="28"/>
        </w:rPr>
        <w:t xml:space="preserve"> Н</w:t>
      </w:r>
      <w:r w:rsidR="009C6BA2" w:rsidRPr="009C6BA2">
        <w:rPr>
          <w:sz w:val="28"/>
          <w:szCs w:val="28"/>
        </w:rPr>
        <w:t>ачальник стола справок</w:t>
      </w:r>
    </w:p>
    <w:p w:rsidR="004406E6" w:rsidRPr="00390449" w:rsidRDefault="004406E6" w:rsidP="009C6BA2">
      <w:pPr>
        <w:ind w:firstLine="720"/>
        <w:jc w:val="both"/>
        <w:rPr>
          <w:sz w:val="28"/>
          <w:szCs w:val="28"/>
        </w:rPr>
      </w:pPr>
      <w:r w:rsidRPr="00390449">
        <w:rPr>
          <w:sz w:val="28"/>
          <w:szCs w:val="28"/>
        </w:rPr>
        <w:t xml:space="preserve">Начальник стола справок отвечает за своевременное предоставление обратившимся за справками эвакуируемым полной информации по всем вопросам работы СЭП. Он назначается из числа </w:t>
      </w:r>
      <w:r w:rsidR="009C6BA2">
        <w:rPr>
          <w:sz w:val="28"/>
          <w:szCs w:val="28"/>
        </w:rPr>
        <w:t>сотрудников</w:t>
      </w:r>
      <w:r w:rsidRPr="00390449">
        <w:rPr>
          <w:sz w:val="28"/>
          <w:szCs w:val="28"/>
        </w:rPr>
        <w:t xml:space="preserve"> СГМУ и подчиняется начальнику СЭП. </w:t>
      </w:r>
    </w:p>
    <w:p w:rsidR="004406E6" w:rsidRPr="00390449" w:rsidRDefault="004406E6" w:rsidP="004406E6">
      <w:pPr>
        <w:ind w:firstLine="720"/>
        <w:jc w:val="both"/>
        <w:rPr>
          <w:b/>
          <w:sz w:val="28"/>
          <w:szCs w:val="28"/>
        </w:rPr>
      </w:pPr>
      <w:r w:rsidRPr="00390449">
        <w:rPr>
          <w:sz w:val="28"/>
          <w:szCs w:val="28"/>
        </w:rPr>
        <w:t xml:space="preserve">Начальник стола справок </w:t>
      </w:r>
      <w:r w:rsidRPr="00390449">
        <w:rPr>
          <w:b/>
          <w:sz w:val="28"/>
          <w:szCs w:val="28"/>
        </w:rPr>
        <w:t>обязан:</w:t>
      </w:r>
    </w:p>
    <w:p w:rsidR="004406E6" w:rsidRPr="00390449" w:rsidRDefault="004406E6" w:rsidP="004406E6">
      <w:pPr>
        <w:ind w:firstLine="720"/>
        <w:jc w:val="both"/>
        <w:rPr>
          <w:sz w:val="28"/>
          <w:szCs w:val="28"/>
        </w:rPr>
      </w:pPr>
      <w:r w:rsidRPr="00390449">
        <w:rPr>
          <w:b/>
          <w:i/>
          <w:sz w:val="28"/>
          <w:szCs w:val="28"/>
        </w:rPr>
        <w:t>а) в режиме повседневной деятельности: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изучить перечень подразделений СГМУ, отправляющих эвакуируемых через СЭП, и порядок их отправки;</w:t>
      </w:r>
    </w:p>
    <w:p w:rsidR="004406E6" w:rsidRPr="00390449" w:rsidRDefault="004406E6" w:rsidP="004406E6">
      <w:pPr>
        <w:ind w:firstLine="720"/>
        <w:jc w:val="both"/>
        <w:rPr>
          <w:sz w:val="28"/>
          <w:szCs w:val="28"/>
        </w:rPr>
      </w:pPr>
      <w:r w:rsidRPr="00390449">
        <w:rPr>
          <w:sz w:val="28"/>
          <w:szCs w:val="28"/>
        </w:rPr>
        <w:t>- изучить адреса и номера телефонов руководителей эвак</w:t>
      </w:r>
      <w:r w:rsidR="009C6BA2">
        <w:rPr>
          <w:sz w:val="28"/>
          <w:szCs w:val="28"/>
        </w:rPr>
        <w:t xml:space="preserve">уационных </w:t>
      </w:r>
      <w:r w:rsidRPr="00390449">
        <w:rPr>
          <w:sz w:val="28"/>
          <w:szCs w:val="28"/>
        </w:rPr>
        <w:t xml:space="preserve">групп СГМУ, эвакуационной миссии СГМУ и района, должностных лиц ГО СГМУ, ближайших СЭП, пунктов посадки населения на транспорт; </w:t>
      </w:r>
    </w:p>
    <w:p w:rsidR="004406E6" w:rsidRPr="00390449" w:rsidRDefault="004406E6" w:rsidP="009C6BA2">
      <w:pPr>
        <w:ind w:firstLine="720"/>
        <w:jc w:val="both"/>
        <w:rPr>
          <w:sz w:val="28"/>
          <w:szCs w:val="28"/>
        </w:rPr>
      </w:pPr>
      <w:r w:rsidRPr="00390449">
        <w:rPr>
          <w:sz w:val="28"/>
          <w:szCs w:val="28"/>
        </w:rPr>
        <w:t>- подготовить справочные документы;</w:t>
      </w:r>
    </w:p>
    <w:p w:rsidR="004406E6" w:rsidRPr="00390449" w:rsidRDefault="004406E6" w:rsidP="004406E6">
      <w:pPr>
        <w:ind w:firstLine="720"/>
        <w:jc w:val="both"/>
        <w:rPr>
          <w:sz w:val="28"/>
          <w:szCs w:val="28"/>
        </w:rPr>
      </w:pPr>
      <w:r w:rsidRPr="00390449">
        <w:rPr>
          <w:b/>
          <w:i/>
          <w:sz w:val="28"/>
          <w:szCs w:val="28"/>
        </w:rPr>
        <w:t>б) в режиме повышенной готовности к действиям в ЧС и перевода ГО на военное положение:</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xml:space="preserve"> - уточнить порядок прибытия на СЭП и отправки эвакуируемого населения;</w:t>
      </w:r>
    </w:p>
    <w:p w:rsidR="004406E6" w:rsidRPr="00390449" w:rsidRDefault="004406E6" w:rsidP="009C6BA2">
      <w:pPr>
        <w:ind w:firstLine="720"/>
        <w:jc w:val="both"/>
        <w:rPr>
          <w:sz w:val="28"/>
          <w:szCs w:val="28"/>
        </w:rPr>
      </w:pPr>
      <w:r w:rsidRPr="00390449">
        <w:rPr>
          <w:sz w:val="28"/>
          <w:szCs w:val="28"/>
        </w:rPr>
        <w:t xml:space="preserve"> - уточнить адреса и номера телефонов руководителей эвак</w:t>
      </w:r>
      <w:r w:rsidR="009C6BA2">
        <w:rPr>
          <w:sz w:val="28"/>
          <w:szCs w:val="28"/>
        </w:rPr>
        <w:t xml:space="preserve">уационных </w:t>
      </w:r>
      <w:r w:rsidRPr="00390449">
        <w:rPr>
          <w:sz w:val="28"/>
          <w:szCs w:val="28"/>
        </w:rPr>
        <w:t>групп СГМУ, эвакуационной комиссии СГМУ и района, должностных лиц ГО СГМУ, пунктов посадки населения на транспорт и ближайших СЭП;</w:t>
      </w:r>
    </w:p>
    <w:p w:rsidR="004406E6" w:rsidRPr="00390449" w:rsidRDefault="004406E6" w:rsidP="004406E6">
      <w:pPr>
        <w:ind w:firstLine="720"/>
        <w:jc w:val="both"/>
        <w:rPr>
          <w:sz w:val="28"/>
          <w:szCs w:val="28"/>
        </w:rPr>
      </w:pPr>
      <w:r w:rsidRPr="00390449">
        <w:rPr>
          <w:b/>
          <w:i/>
          <w:sz w:val="28"/>
          <w:szCs w:val="28"/>
        </w:rPr>
        <w:t>в) в режиме проведения эвакуации:</w:t>
      </w:r>
      <w:r w:rsidRPr="00390449">
        <w:rPr>
          <w:sz w:val="28"/>
          <w:szCs w:val="28"/>
        </w:rPr>
        <w:t xml:space="preserve"> предоставлять эвакуируемым справки по всем вопросам, связанным с эвакуацией населения через СЭП № 35.</w:t>
      </w:r>
    </w:p>
    <w:p w:rsidR="004406E6" w:rsidRDefault="004406E6" w:rsidP="009C6BA2">
      <w:pPr>
        <w:ind w:firstLine="720"/>
        <w:rPr>
          <w:sz w:val="28"/>
          <w:szCs w:val="28"/>
        </w:rPr>
      </w:pPr>
      <w:r w:rsidRPr="009C6BA2">
        <w:rPr>
          <w:sz w:val="28"/>
          <w:szCs w:val="28"/>
        </w:rPr>
        <w:t>3.</w:t>
      </w:r>
      <w:r w:rsidR="008E509B" w:rsidRPr="009C6BA2">
        <w:rPr>
          <w:sz w:val="28"/>
          <w:szCs w:val="28"/>
        </w:rPr>
        <w:t>21</w:t>
      </w:r>
      <w:r w:rsidRPr="009C6BA2">
        <w:rPr>
          <w:sz w:val="28"/>
          <w:szCs w:val="28"/>
        </w:rPr>
        <w:t xml:space="preserve"> З</w:t>
      </w:r>
      <w:r w:rsidR="009C6BA2" w:rsidRPr="009C6BA2">
        <w:rPr>
          <w:sz w:val="28"/>
          <w:szCs w:val="28"/>
        </w:rPr>
        <w:t>аведующая комнатой матери и ребенка</w:t>
      </w:r>
    </w:p>
    <w:p w:rsidR="009C6BA2" w:rsidRPr="00390449" w:rsidRDefault="009C6BA2" w:rsidP="006049CE">
      <w:pPr>
        <w:ind w:firstLine="720"/>
        <w:rPr>
          <w:sz w:val="28"/>
          <w:szCs w:val="28"/>
        </w:rPr>
      </w:pPr>
      <w:r w:rsidRPr="00390449">
        <w:rPr>
          <w:sz w:val="28"/>
          <w:szCs w:val="28"/>
        </w:rPr>
        <w:t>Заведующая комнатой матери и ребенка подчиняется начальнику СЭП, его</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9C6BA2" w:rsidRPr="00C11F41" w:rsidTr="009C6BA2">
        <w:trPr>
          <w:trHeight w:val="349"/>
        </w:trPr>
        <w:tc>
          <w:tcPr>
            <w:tcW w:w="1913" w:type="dxa"/>
            <w:vMerge w:val="restart"/>
            <w:tcBorders>
              <w:top w:val="single" w:sz="4" w:space="0" w:color="auto"/>
              <w:left w:val="single" w:sz="4" w:space="0" w:color="auto"/>
              <w:right w:val="single" w:sz="4" w:space="0" w:color="auto"/>
            </w:tcBorders>
            <w:vAlign w:val="center"/>
          </w:tcPr>
          <w:p w:rsidR="009C6BA2" w:rsidRPr="007E6FD2" w:rsidRDefault="009C6BA2" w:rsidP="009C6BA2">
            <w:pPr>
              <w:jc w:val="center"/>
              <w:rPr>
                <w:sz w:val="22"/>
                <w:szCs w:val="22"/>
              </w:rPr>
            </w:pPr>
            <w:r w:rsidRPr="006E4DC2">
              <w:rPr>
                <w:noProof/>
                <w:sz w:val="22"/>
                <w:szCs w:val="22"/>
              </w:rPr>
              <w:lastRenderedPageBreak/>
              <w:drawing>
                <wp:inline distT="0" distB="0" distL="0" distR="0" wp14:anchorId="2A23028F" wp14:editId="1C25F979">
                  <wp:extent cx="552450" cy="5143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9C6BA2" w:rsidRPr="005B3614" w:rsidRDefault="009C6BA2" w:rsidP="009C6BA2">
            <w:pPr>
              <w:jc w:val="center"/>
              <w:rPr>
                <w:sz w:val="28"/>
                <w:szCs w:val="28"/>
              </w:rPr>
            </w:pPr>
            <w:r w:rsidRPr="005B3614">
              <w:rPr>
                <w:sz w:val="28"/>
                <w:szCs w:val="28"/>
              </w:rPr>
              <w:t>ФГБОУ ВО СГМУ (г. Архангельск) Минздрава России</w:t>
            </w:r>
          </w:p>
        </w:tc>
      </w:tr>
      <w:tr w:rsidR="009C6BA2" w:rsidRPr="00C11F41" w:rsidTr="009C6BA2">
        <w:trPr>
          <w:trHeight w:val="516"/>
        </w:trPr>
        <w:tc>
          <w:tcPr>
            <w:tcW w:w="1913" w:type="dxa"/>
            <w:vMerge/>
            <w:tcBorders>
              <w:left w:val="single" w:sz="4" w:space="0" w:color="auto"/>
              <w:right w:val="single" w:sz="4" w:space="0" w:color="auto"/>
            </w:tcBorders>
            <w:vAlign w:val="center"/>
          </w:tcPr>
          <w:p w:rsidR="009C6BA2" w:rsidRPr="007E6FD2" w:rsidRDefault="009C6BA2" w:rsidP="009C6BA2">
            <w:pPr>
              <w:rPr>
                <w:sz w:val="22"/>
                <w:szCs w:val="22"/>
              </w:rPr>
            </w:pPr>
          </w:p>
        </w:tc>
        <w:tc>
          <w:tcPr>
            <w:tcW w:w="7726" w:type="dxa"/>
            <w:tcBorders>
              <w:left w:val="single" w:sz="4" w:space="0" w:color="auto"/>
              <w:right w:val="single" w:sz="4" w:space="0" w:color="auto"/>
            </w:tcBorders>
            <w:vAlign w:val="center"/>
          </w:tcPr>
          <w:p w:rsidR="009C6BA2" w:rsidRPr="005B3614" w:rsidRDefault="009C6BA2" w:rsidP="009C6BA2">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406E6" w:rsidRPr="00390449" w:rsidRDefault="004406E6" w:rsidP="009C6BA2">
      <w:pPr>
        <w:jc w:val="both"/>
        <w:rPr>
          <w:sz w:val="28"/>
          <w:szCs w:val="28"/>
        </w:rPr>
      </w:pPr>
      <w:r w:rsidRPr="00390449">
        <w:rPr>
          <w:sz w:val="28"/>
          <w:szCs w:val="28"/>
        </w:rPr>
        <w:t xml:space="preserve">заместителю и отвечает за создание нормальных условий пребывания на СЭП беременных женщин и женщин, имеющих с собой несовершеннолетних детей. </w:t>
      </w:r>
    </w:p>
    <w:p w:rsidR="004406E6" w:rsidRPr="00390449" w:rsidRDefault="004406E6" w:rsidP="009C6BA2">
      <w:pPr>
        <w:ind w:firstLine="720"/>
        <w:jc w:val="both"/>
        <w:rPr>
          <w:b/>
          <w:sz w:val="28"/>
          <w:szCs w:val="28"/>
        </w:rPr>
      </w:pPr>
      <w:r w:rsidRPr="00390449">
        <w:rPr>
          <w:sz w:val="28"/>
          <w:szCs w:val="28"/>
        </w:rPr>
        <w:t xml:space="preserve">Она </w:t>
      </w:r>
      <w:r w:rsidRPr="00390449">
        <w:rPr>
          <w:b/>
          <w:sz w:val="28"/>
          <w:szCs w:val="28"/>
        </w:rPr>
        <w:t>обязана:</w:t>
      </w:r>
    </w:p>
    <w:p w:rsidR="004406E6" w:rsidRPr="00390449" w:rsidRDefault="004406E6" w:rsidP="004406E6">
      <w:pPr>
        <w:ind w:firstLine="720"/>
        <w:jc w:val="both"/>
        <w:rPr>
          <w:sz w:val="28"/>
          <w:szCs w:val="28"/>
        </w:rPr>
      </w:pPr>
      <w:r w:rsidRPr="00390449">
        <w:rPr>
          <w:b/>
          <w:sz w:val="28"/>
          <w:szCs w:val="28"/>
        </w:rPr>
        <w:t xml:space="preserve">- </w:t>
      </w:r>
      <w:r w:rsidRPr="00390449">
        <w:rPr>
          <w:sz w:val="28"/>
          <w:szCs w:val="28"/>
        </w:rPr>
        <w:t>подготовить совместно с комендантом СЭП комнату матери и ребенка;</w:t>
      </w:r>
    </w:p>
    <w:p w:rsidR="004406E6" w:rsidRPr="00390449" w:rsidRDefault="004406E6" w:rsidP="004406E6">
      <w:pPr>
        <w:ind w:firstLine="720"/>
        <w:jc w:val="both"/>
        <w:rPr>
          <w:sz w:val="28"/>
          <w:szCs w:val="28"/>
        </w:rPr>
      </w:pPr>
      <w:r w:rsidRPr="00390449">
        <w:rPr>
          <w:sz w:val="28"/>
          <w:szCs w:val="28"/>
        </w:rPr>
        <w:t>- поддерживать в помещении образцовый порядок и успокаивающую обстановку;</w:t>
      </w:r>
    </w:p>
    <w:p w:rsidR="004406E6" w:rsidRPr="00390449" w:rsidRDefault="004406E6" w:rsidP="004406E6">
      <w:pPr>
        <w:ind w:firstLine="720"/>
        <w:jc w:val="both"/>
        <w:rPr>
          <w:sz w:val="28"/>
          <w:szCs w:val="28"/>
        </w:rPr>
      </w:pPr>
      <w:r w:rsidRPr="00390449">
        <w:rPr>
          <w:sz w:val="28"/>
          <w:szCs w:val="28"/>
        </w:rPr>
        <w:t xml:space="preserve">- по мере возможности оказывать помощь матерям по уходу за детьми; </w:t>
      </w:r>
    </w:p>
    <w:p w:rsidR="004406E6" w:rsidRPr="00390449" w:rsidRDefault="004406E6" w:rsidP="004406E6">
      <w:pPr>
        <w:ind w:firstLine="720"/>
        <w:jc w:val="both"/>
        <w:rPr>
          <w:sz w:val="28"/>
          <w:szCs w:val="28"/>
        </w:rPr>
      </w:pPr>
      <w:r w:rsidRPr="00390449">
        <w:rPr>
          <w:sz w:val="28"/>
          <w:szCs w:val="28"/>
        </w:rPr>
        <w:t>- совместно с медработниками проводить медосмотр, при выявлении больных детей оказывать им первую медицинскую помощь.</w:t>
      </w:r>
    </w:p>
    <w:p w:rsidR="004406E6" w:rsidRPr="009C6BA2" w:rsidRDefault="004406E6" w:rsidP="009C6BA2">
      <w:pPr>
        <w:ind w:firstLine="720"/>
        <w:rPr>
          <w:sz w:val="28"/>
          <w:szCs w:val="28"/>
        </w:rPr>
      </w:pPr>
      <w:r w:rsidRPr="009C6BA2">
        <w:rPr>
          <w:sz w:val="28"/>
          <w:szCs w:val="28"/>
        </w:rPr>
        <w:t>3.</w:t>
      </w:r>
      <w:r w:rsidR="008E509B" w:rsidRPr="009C6BA2">
        <w:rPr>
          <w:sz w:val="28"/>
          <w:szCs w:val="28"/>
        </w:rPr>
        <w:t>22</w:t>
      </w:r>
      <w:r w:rsidRPr="009C6BA2">
        <w:rPr>
          <w:sz w:val="28"/>
          <w:szCs w:val="28"/>
        </w:rPr>
        <w:t xml:space="preserve"> Н</w:t>
      </w:r>
      <w:r w:rsidR="009C6BA2" w:rsidRPr="009C6BA2">
        <w:rPr>
          <w:sz w:val="28"/>
          <w:szCs w:val="28"/>
        </w:rPr>
        <w:t>ачальник пункта выдачи индивидуальных средств защиты</w:t>
      </w:r>
    </w:p>
    <w:p w:rsidR="004406E6" w:rsidRPr="00390449" w:rsidRDefault="004406E6" w:rsidP="009C6BA2">
      <w:pPr>
        <w:ind w:firstLine="709"/>
        <w:jc w:val="both"/>
        <w:rPr>
          <w:sz w:val="28"/>
          <w:szCs w:val="28"/>
        </w:rPr>
      </w:pPr>
      <w:r w:rsidRPr="00390449">
        <w:rPr>
          <w:sz w:val="28"/>
          <w:szCs w:val="28"/>
        </w:rPr>
        <w:t>Начальник пункта выдачи индивидуальных средств защиты отвечает за:</w:t>
      </w:r>
    </w:p>
    <w:p w:rsidR="004406E6" w:rsidRPr="00390449" w:rsidRDefault="004406E6" w:rsidP="004406E6">
      <w:pPr>
        <w:ind w:firstLine="720"/>
        <w:jc w:val="both"/>
        <w:rPr>
          <w:sz w:val="28"/>
          <w:szCs w:val="28"/>
        </w:rPr>
      </w:pPr>
      <w:r w:rsidRPr="00390449">
        <w:rPr>
          <w:sz w:val="28"/>
          <w:szCs w:val="28"/>
        </w:rPr>
        <w:t>- своевременную доставку на пункт индивидуальных средств защиты;</w:t>
      </w:r>
    </w:p>
    <w:p w:rsidR="004406E6" w:rsidRPr="00390449" w:rsidRDefault="004406E6" w:rsidP="004406E6">
      <w:pPr>
        <w:ind w:firstLine="720"/>
        <w:jc w:val="both"/>
        <w:rPr>
          <w:sz w:val="28"/>
          <w:szCs w:val="28"/>
        </w:rPr>
      </w:pPr>
      <w:r w:rsidRPr="00390449">
        <w:rPr>
          <w:sz w:val="28"/>
          <w:szCs w:val="28"/>
        </w:rPr>
        <w:t>- организацию работы звеньев пункта;</w:t>
      </w:r>
    </w:p>
    <w:p w:rsidR="004406E6" w:rsidRPr="00390449" w:rsidRDefault="004406E6" w:rsidP="004406E6">
      <w:pPr>
        <w:ind w:firstLine="720"/>
        <w:jc w:val="both"/>
        <w:rPr>
          <w:sz w:val="28"/>
          <w:szCs w:val="28"/>
        </w:rPr>
      </w:pPr>
      <w:r w:rsidRPr="00390449">
        <w:rPr>
          <w:sz w:val="28"/>
          <w:szCs w:val="28"/>
        </w:rPr>
        <w:t>- своевременную выдачу индивидуальных средств защиты сотрудникам университета.</w:t>
      </w:r>
    </w:p>
    <w:p w:rsidR="004406E6" w:rsidRPr="009C6BA2" w:rsidRDefault="004406E6" w:rsidP="009C6BA2">
      <w:pPr>
        <w:ind w:firstLine="720"/>
        <w:jc w:val="both"/>
        <w:rPr>
          <w:sz w:val="28"/>
          <w:szCs w:val="28"/>
        </w:rPr>
      </w:pPr>
      <w:r w:rsidRPr="00390449">
        <w:rPr>
          <w:sz w:val="28"/>
          <w:szCs w:val="28"/>
        </w:rPr>
        <w:t>Он подчиняется начальнику сборного эвакуационного пункта.</w:t>
      </w:r>
    </w:p>
    <w:p w:rsidR="004406E6" w:rsidRPr="006049CE" w:rsidRDefault="004406E6" w:rsidP="006049CE">
      <w:pPr>
        <w:ind w:firstLine="709"/>
        <w:jc w:val="both"/>
        <w:rPr>
          <w:b/>
          <w:sz w:val="28"/>
          <w:szCs w:val="28"/>
        </w:rPr>
      </w:pPr>
      <w:r w:rsidRPr="00390449">
        <w:rPr>
          <w:sz w:val="28"/>
          <w:szCs w:val="28"/>
        </w:rPr>
        <w:t xml:space="preserve">Начальник пункта выдачи индивидуальных средств защиты </w:t>
      </w:r>
      <w:r w:rsidRPr="00390449">
        <w:rPr>
          <w:b/>
          <w:sz w:val="28"/>
          <w:szCs w:val="28"/>
        </w:rPr>
        <w:t>обязан:</w:t>
      </w:r>
    </w:p>
    <w:p w:rsidR="004406E6" w:rsidRPr="00390449" w:rsidRDefault="004406E6" w:rsidP="004406E6">
      <w:pPr>
        <w:ind w:firstLine="720"/>
        <w:jc w:val="both"/>
        <w:rPr>
          <w:sz w:val="28"/>
          <w:szCs w:val="28"/>
        </w:rPr>
      </w:pPr>
      <w:r w:rsidRPr="00390449">
        <w:rPr>
          <w:b/>
          <w:i/>
          <w:sz w:val="28"/>
          <w:szCs w:val="28"/>
        </w:rPr>
        <w:t>а) в режиме повседневной деятельности: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изучить порядок сбора и прибытия вверенного личного состава пункта выдачи индивидуальных средств защиты на СЭП;</w:t>
      </w:r>
    </w:p>
    <w:p w:rsidR="004406E6" w:rsidRPr="00390449" w:rsidRDefault="004406E6" w:rsidP="004406E6">
      <w:pPr>
        <w:ind w:firstLine="720"/>
        <w:jc w:val="both"/>
        <w:rPr>
          <w:sz w:val="28"/>
          <w:szCs w:val="28"/>
        </w:rPr>
      </w:pPr>
      <w:r w:rsidRPr="00390449">
        <w:rPr>
          <w:sz w:val="28"/>
          <w:szCs w:val="28"/>
        </w:rPr>
        <w:t>- изучить обязанности личного состава пункта выдачи индивидуальных средств защиты;</w:t>
      </w:r>
    </w:p>
    <w:p w:rsidR="004406E6" w:rsidRPr="00390449" w:rsidRDefault="004406E6" w:rsidP="004406E6">
      <w:pPr>
        <w:ind w:firstLine="720"/>
        <w:jc w:val="both"/>
        <w:rPr>
          <w:sz w:val="28"/>
          <w:szCs w:val="28"/>
        </w:rPr>
      </w:pPr>
      <w:r w:rsidRPr="00390449">
        <w:rPr>
          <w:sz w:val="28"/>
          <w:szCs w:val="28"/>
        </w:rPr>
        <w:t>- порядок подготовки и выдачи индивидуальных средств защиты сотрудникам университета;</w:t>
      </w:r>
    </w:p>
    <w:p w:rsidR="004406E6" w:rsidRPr="00390449" w:rsidRDefault="004406E6" w:rsidP="004406E6">
      <w:pPr>
        <w:ind w:firstLine="720"/>
        <w:jc w:val="both"/>
        <w:rPr>
          <w:sz w:val="28"/>
          <w:szCs w:val="28"/>
        </w:rPr>
      </w:pPr>
      <w:r w:rsidRPr="00390449">
        <w:rPr>
          <w:sz w:val="28"/>
          <w:szCs w:val="28"/>
        </w:rPr>
        <w:t>- изучить устройство противогаза, порядок его подгонки и использования;</w:t>
      </w:r>
    </w:p>
    <w:p w:rsidR="004406E6" w:rsidRPr="00390449" w:rsidRDefault="004406E6" w:rsidP="006049CE">
      <w:pPr>
        <w:ind w:firstLine="720"/>
        <w:jc w:val="both"/>
        <w:rPr>
          <w:sz w:val="28"/>
          <w:szCs w:val="28"/>
        </w:rPr>
      </w:pPr>
      <w:r w:rsidRPr="00390449">
        <w:rPr>
          <w:sz w:val="28"/>
          <w:szCs w:val="28"/>
        </w:rPr>
        <w:t>-  изучить комплектацию КИМГЗ.</w:t>
      </w:r>
    </w:p>
    <w:p w:rsidR="004406E6" w:rsidRPr="00390449" w:rsidRDefault="004406E6" w:rsidP="004406E6">
      <w:pPr>
        <w:ind w:firstLine="720"/>
        <w:jc w:val="both"/>
        <w:rPr>
          <w:sz w:val="28"/>
          <w:szCs w:val="28"/>
        </w:rPr>
      </w:pPr>
      <w:r w:rsidRPr="00390449">
        <w:rPr>
          <w:b/>
          <w:i/>
          <w:sz w:val="28"/>
          <w:szCs w:val="28"/>
        </w:rPr>
        <w:t>б) в режиме повышенной готовности к действиям в ЧС или перевода ГО на военное положение:</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уточнить порядок сбора и прибытия личного состава пункта выдачи индивидуальных средств защиты на СЭП;</w:t>
      </w:r>
    </w:p>
    <w:p w:rsidR="004406E6" w:rsidRPr="00390449" w:rsidRDefault="004406E6" w:rsidP="004406E6">
      <w:pPr>
        <w:ind w:firstLine="720"/>
        <w:jc w:val="both"/>
        <w:rPr>
          <w:sz w:val="28"/>
          <w:szCs w:val="28"/>
        </w:rPr>
      </w:pPr>
      <w:r w:rsidRPr="00390449">
        <w:rPr>
          <w:sz w:val="28"/>
          <w:szCs w:val="28"/>
        </w:rPr>
        <w:t>- провести оповещение личного состава пункта выдачи индивидуальных средств защиты и взять на контроль их прибытие на СЭП;</w:t>
      </w:r>
    </w:p>
    <w:p w:rsidR="004406E6" w:rsidRPr="00390449" w:rsidRDefault="004406E6" w:rsidP="004406E6">
      <w:pPr>
        <w:ind w:firstLine="720"/>
        <w:jc w:val="both"/>
        <w:rPr>
          <w:sz w:val="28"/>
          <w:szCs w:val="28"/>
        </w:rPr>
      </w:pPr>
      <w:r w:rsidRPr="00390449">
        <w:rPr>
          <w:sz w:val="28"/>
          <w:szCs w:val="28"/>
        </w:rPr>
        <w:t>- уточнить порядок и время выдачи индивидуальных средств защиты сотрудникам университета;</w:t>
      </w:r>
    </w:p>
    <w:p w:rsidR="004406E6" w:rsidRPr="00390449" w:rsidRDefault="004406E6" w:rsidP="006049CE">
      <w:pPr>
        <w:ind w:firstLine="720"/>
        <w:jc w:val="both"/>
        <w:rPr>
          <w:sz w:val="28"/>
          <w:szCs w:val="28"/>
        </w:rPr>
      </w:pPr>
      <w:r w:rsidRPr="00390449">
        <w:rPr>
          <w:sz w:val="28"/>
          <w:szCs w:val="28"/>
        </w:rPr>
        <w:t>- организовать выдачу индивидуальных средств защиты;</w:t>
      </w:r>
    </w:p>
    <w:p w:rsidR="004406E6" w:rsidRPr="00390449" w:rsidRDefault="004406E6" w:rsidP="004406E6">
      <w:pPr>
        <w:ind w:firstLine="720"/>
        <w:jc w:val="both"/>
        <w:rPr>
          <w:sz w:val="28"/>
          <w:szCs w:val="28"/>
        </w:rPr>
      </w:pPr>
      <w:r w:rsidRPr="00390449">
        <w:rPr>
          <w:b/>
          <w:i/>
          <w:sz w:val="28"/>
          <w:szCs w:val="28"/>
        </w:rPr>
        <w:t>в) в режиме проведения эвакуации:</w:t>
      </w:r>
      <w:r w:rsidRPr="00390449">
        <w:rPr>
          <w:sz w:val="28"/>
          <w:szCs w:val="28"/>
        </w:rPr>
        <w:t xml:space="preserve"> </w:t>
      </w:r>
    </w:p>
    <w:p w:rsidR="004406E6" w:rsidRPr="00390449" w:rsidRDefault="004406E6" w:rsidP="004406E6">
      <w:pPr>
        <w:ind w:firstLine="720"/>
        <w:jc w:val="both"/>
        <w:rPr>
          <w:sz w:val="28"/>
          <w:szCs w:val="28"/>
        </w:rPr>
      </w:pPr>
      <w:r w:rsidRPr="00390449">
        <w:rPr>
          <w:sz w:val="28"/>
          <w:szCs w:val="28"/>
        </w:rPr>
        <w:t>- организовать учет выданных индивидуальных средств защиты;</w:t>
      </w:r>
    </w:p>
    <w:p w:rsidR="004406E6" w:rsidRPr="00390449" w:rsidRDefault="004406E6" w:rsidP="004406E6">
      <w:pPr>
        <w:ind w:firstLine="720"/>
        <w:jc w:val="both"/>
        <w:rPr>
          <w:sz w:val="28"/>
          <w:szCs w:val="28"/>
        </w:rPr>
      </w:pPr>
      <w:r w:rsidRPr="00390449">
        <w:rPr>
          <w:sz w:val="28"/>
          <w:szCs w:val="28"/>
        </w:rPr>
        <w:t>- организовать отправку оставшихся индивидуальных средств защиты в загородную зону;</w:t>
      </w:r>
    </w:p>
    <w:p w:rsidR="004406E6" w:rsidRPr="00390449" w:rsidRDefault="004406E6" w:rsidP="004406E6">
      <w:pPr>
        <w:ind w:firstLine="720"/>
        <w:jc w:val="both"/>
        <w:rPr>
          <w:sz w:val="28"/>
          <w:szCs w:val="28"/>
        </w:rPr>
      </w:pPr>
      <w:r w:rsidRPr="00390449">
        <w:rPr>
          <w:sz w:val="28"/>
          <w:szCs w:val="28"/>
        </w:rPr>
        <w:t>- организовать отправку личного состава пункта в загородную зону;</w:t>
      </w:r>
    </w:p>
    <w:p w:rsidR="004406E6" w:rsidRPr="00390449" w:rsidRDefault="004406E6" w:rsidP="004406E6">
      <w:pPr>
        <w:ind w:firstLine="720"/>
        <w:jc w:val="both"/>
        <w:rPr>
          <w:sz w:val="28"/>
          <w:szCs w:val="28"/>
        </w:rPr>
      </w:pPr>
      <w:r w:rsidRPr="00390449">
        <w:rPr>
          <w:sz w:val="28"/>
          <w:szCs w:val="28"/>
        </w:rPr>
        <w:t>- доложить начальнику сборного эвакуационного пункта о проделанной работе.</w:t>
      </w:r>
    </w:p>
    <w:p w:rsidR="004406E6" w:rsidRPr="006049CE" w:rsidRDefault="004406E6" w:rsidP="004406E6">
      <w:pPr>
        <w:ind w:firstLine="720"/>
        <w:rPr>
          <w:sz w:val="28"/>
          <w:szCs w:val="28"/>
        </w:rPr>
      </w:pPr>
      <w:r w:rsidRPr="006049CE">
        <w:rPr>
          <w:sz w:val="28"/>
          <w:szCs w:val="28"/>
        </w:rPr>
        <w:t>3.</w:t>
      </w:r>
      <w:r w:rsidR="008E509B" w:rsidRPr="006049CE">
        <w:rPr>
          <w:sz w:val="28"/>
          <w:szCs w:val="28"/>
        </w:rPr>
        <w:t>23</w:t>
      </w:r>
      <w:r w:rsidRPr="006049CE">
        <w:rPr>
          <w:sz w:val="28"/>
          <w:szCs w:val="28"/>
        </w:rPr>
        <w:t xml:space="preserve"> Н</w:t>
      </w:r>
      <w:r w:rsidR="006049CE" w:rsidRPr="006049CE">
        <w:rPr>
          <w:sz w:val="28"/>
          <w:szCs w:val="28"/>
        </w:rPr>
        <w:t>ачальник пункта питания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6049CE" w:rsidRPr="00C11F41" w:rsidTr="00834CEB">
        <w:trPr>
          <w:trHeight w:val="349"/>
        </w:trPr>
        <w:tc>
          <w:tcPr>
            <w:tcW w:w="1913" w:type="dxa"/>
            <w:vMerge w:val="restart"/>
            <w:tcBorders>
              <w:top w:val="single" w:sz="4" w:space="0" w:color="auto"/>
              <w:left w:val="single" w:sz="4" w:space="0" w:color="auto"/>
              <w:right w:val="single" w:sz="4" w:space="0" w:color="auto"/>
            </w:tcBorders>
            <w:vAlign w:val="center"/>
          </w:tcPr>
          <w:p w:rsidR="006049CE" w:rsidRPr="007E6FD2" w:rsidRDefault="006049CE" w:rsidP="00834CEB">
            <w:pPr>
              <w:jc w:val="center"/>
              <w:rPr>
                <w:sz w:val="22"/>
                <w:szCs w:val="22"/>
              </w:rPr>
            </w:pPr>
            <w:r w:rsidRPr="006E4DC2">
              <w:rPr>
                <w:noProof/>
                <w:sz w:val="22"/>
                <w:szCs w:val="22"/>
              </w:rPr>
              <w:lastRenderedPageBreak/>
              <w:drawing>
                <wp:inline distT="0" distB="0" distL="0" distR="0" wp14:anchorId="1B5DAA98" wp14:editId="7366574B">
                  <wp:extent cx="552450" cy="5143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6049CE" w:rsidRPr="005B3614" w:rsidRDefault="006049CE" w:rsidP="00834CEB">
            <w:pPr>
              <w:jc w:val="center"/>
              <w:rPr>
                <w:sz w:val="28"/>
                <w:szCs w:val="28"/>
              </w:rPr>
            </w:pPr>
            <w:r w:rsidRPr="005B3614">
              <w:rPr>
                <w:sz w:val="28"/>
                <w:szCs w:val="28"/>
              </w:rPr>
              <w:t>ФГБОУ ВО СГМУ (г. Архангельск) Минздрава России</w:t>
            </w:r>
          </w:p>
        </w:tc>
      </w:tr>
      <w:tr w:rsidR="006049CE" w:rsidRPr="00C11F41" w:rsidTr="00834CEB">
        <w:trPr>
          <w:trHeight w:val="516"/>
        </w:trPr>
        <w:tc>
          <w:tcPr>
            <w:tcW w:w="1913" w:type="dxa"/>
            <w:vMerge/>
            <w:tcBorders>
              <w:left w:val="single" w:sz="4" w:space="0" w:color="auto"/>
              <w:right w:val="single" w:sz="4" w:space="0" w:color="auto"/>
            </w:tcBorders>
            <w:vAlign w:val="center"/>
          </w:tcPr>
          <w:p w:rsidR="006049CE" w:rsidRPr="007E6FD2" w:rsidRDefault="006049CE" w:rsidP="00834CEB">
            <w:pPr>
              <w:rPr>
                <w:sz w:val="22"/>
                <w:szCs w:val="22"/>
              </w:rPr>
            </w:pPr>
          </w:p>
        </w:tc>
        <w:tc>
          <w:tcPr>
            <w:tcW w:w="7726" w:type="dxa"/>
            <w:tcBorders>
              <w:left w:val="single" w:sz="4" w:space="0" w:color="auto"/>
              <w:right w:val="single" w:sz="4" w:space="0" w:color="auto"/>
            </w:tcBorders>
            <w:vAlign w:val="center"/>
          </w:tcPr>
          <w:p w:rsidR="006049CE" w:rsidRPr="005B3614" w:rsidRDefault="006049CE" w:rsidP="00834CEB">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406E6" w:rsidRPr="00390449" w:rsidRDefault="004406E6" w:rsidP="006049CE">
      <w:pPr>
        <w:ind w:firstLine="709"/>
        <w:jc w:val="both"/>
        <w:rPr>
          <w:sz w:val="28"/>
          <w:szCs w:val="28"/>
        </w:rPr>
      </w:pPr>
      <w:r w:rsidRPr="00390449">
        <w:rPr>
          <w:sz w:val="28"/>
          <w:szCs w:val="28"/>
        </w:rPr>
        <w:t>Начальник пункта питания подчиняется начальнику заместителю начальника СЭП и отвечает за обеспечение личного состава СЭП горячим питанием (сухим пайком) и питьевой водой.</w:t>
      </w:r>
    </w:p>
    <w:p w:rsidR="004406E6" w:rsidRPr="00390449" w:rsidRDefault="004406E6" w:rsidP="004406E6">
      <w:pPr>
        <w:ind w:firstLine="720"/>
        <w:jc w:val="both"/>
        <w:rPr>
          <w:b/>
          <w:sz w:val="28"/>
          <w:szCs w:val="28"/>
        </w:rPr>
      </w:pPr>
      <w:r w:rsidRPr="00390449">
        <w:rPr>
          <w:sz w:val="28"/>
          <w:szCs w:val="28"/>
        </w:rPr>
        <w:t xml:space="preserve">Он </w:t>
      </w:r>
      <w:r w:rsidRPr="00390449">
        <w:rPr>
          <w:b/>
          <w:sz w:val="28"/>
          <w:szCs w:val="28"/>
        </w:rPr>
        <w:t>обязан:</w:t>
      </w:r>
    </w:p>
    <w:p w:rsidR="004406E6" w:rsidRPr="00390449" w:rsidRDefault="004406E6" w:rsidP="004406E6">
      <w:pPr>
        <w:ind w:firstLine="720"/>
        <w:jc w:val="both"/>
        <w:rPr>
          <w:sz w:val="28"/>
          <w:szCs w:val="28"/>
        </w:rPr>
      </w:pPr>
      <w:r w:rsidRPr="00390449">
        <w:rPr>
          <w:b/>
          <w:sz w:val="28"/>
          <w:szCs w:val="28"/>
        </w:rPr>
        <w:t xml:space="preserve">- </w:t>
      </w:r>
      <w:r w:rsidRPr="00390449">
        <w:rPr>
          <w:sz w:val="28"/>
          <w:szCs w:val="28"/>
        </w:rPr>
        <w:t>подготовить к работе пункт питания и по возможности организовать отпуск горячей пищи за наличный расчет эвакуируемым (за безналичный расчет университета);</w:t>
      </w:r>
    </w:p>
    <w:p w:rsidR="004406E6" w:rsidRPr="00390449" w:rsidRDefault="004406E6" w:rsidP="004406E6">
      <w:pPr>
        <w:ind w:firstLine="720"/>
        <w:jc w:val="both"/>
        <w:rPr>
          <w:sz w:val="28"/>
          <w:szCs w:val="28"/>
        </w:rPr>
      </w:pPr>
      <w:r w:rsidRPr="00390449">
        <w:rPr>
          <w:sz w:val="28"/>
          <w:szCs w:val="28"/>
        </w:rPr>
        <w:t>- по распоряжению начальника СЭП выдавать администрации СЭП и эвак</w:t>
      </w:r>
      <w:r w:rsidR="006049CE">
        <w:rPr>
          <w:sz w:val="28"/>
          <w:szCs w:val="28"/>
        </w:rPr>
        <w:t xml:space="preserve">уируемому </w:t>
      </w:r>
      <w:r w:rsidRPr="00390449">
        <w:rPr>
          <w:sz w:val="28"/>
          <w:szCs w:val="28"/>
        </w:rPr>
        <w:t xml:space="preserve">контингенту сухие пайки; </w:t>
      </w:r>
    </w:p>
    <w:p w:rsidR="004406E6" w:rsidRPr="00390449" w:rsidRDefault="004406E6" w:rsidP="004406E6">
      <w:pPr>
        <w:ind w:firstLine="720"/>
        <w:jc w:val="both"/>
        <w:rPr>
          <w:sz w:val="28"/>
          <w:szCs w:val="28"/>
        </w:rPr>
      </w:pPr>
      <w:r w:rsidRPr="00390449">
        <w:rPr>
          <w:sz w:val="28"/>
          <w:szCs w:val="28"/>
        </w:rPr>
        <w:t>- при необходимости проводить разъяснительную работу по срокам и условиям хранения продуктов питания, находящихся с личными вещами эвакуируемых;</w:t>
      </w:r>
    </w:p>
    <w:p w:rsidR="004406E6" w:rsidRPr="00390449" w:rsidRDefault="004406E6" w:rsidP="004406E6">
      <w:pPr>
        <w:ind w:firstLine="720"/>
        <w:jc w:val="both"/>
        <w:rPr>
          <w:sz w:val="28"/>
          <w:szCs w:val="28"/>
        </w:rPr>
      </w:pPr>
      <w:r w:rsidRPr="00390449">
        <w:rPr>
          <w:sz w:val="28"/>
          <w:szCs w:val="28"/>
        </w:rPr>
        <w:t>- докладывать заместителю начальника СЭП о состоянии продовольственного обеспечения СЭП.</w:t>
      </w:r>
    </w:p>
    <w:p w:rsidR="004406E6" w:rsidRPr="00C10D28" w:rsidRDefault="006049CE" w:rsidP="006049CE">
      <w:pPr>
        <w:ind w:firstLine="709"/>
        <w:jc w:val="both"/>
        <w:outlineLvl w:val="0"/>
        <w:rPr>
          <w:b/>
          <w:sz w:val="28"/>
          <w:szCs w:val="28"/>
        </w:rPr>
      </w:pPr>
      <w:r w:rsidRPr="00C10D28">
        <w:rPr>
          <w:b/>
          <w:sz w:val="28"/>
          <w:szCs w:val="28"/>
        </w:rPr>
        <w:t>4</w:t>
      </w:r>
      <w:r w:rsidR="004406E6" w:rsidRPr="00C10D28">
        <w:rPr>
          <w:b/>
          <w:sz w:val="28"/>
          <w:szCs w:val="28"/>
        </w:rPr>
        <w:t>. О</w:t>
      </w:r>
      <w:r w:rsidRPr="00C10D28">
        <w:rPr>
          <w:b/>
          <w:sz w:val="28"/>
          <w:szCs w:val="28"/>
        </w:rPr>
        <w:t>борудование, документы и организация работы СЭП № 35</w:t>
      </w:r>
    </w:p>
    <w:p w:rsidR="004406E6" w:rsidRPr="006049CE" w:rsidRDefault="004406E6" w:rsidP="006049CE">
      <w:pPr>
        <w:ind w:firstLine="720"/>
        <w:jc w:val="both"/>
        <w:rPr>
          <w:sz w:val="28"/>
          <w:szCs w:val="28"/>
        </w:rPr>
      </w:pPr>
      <w:r w:rsidRPr="006049CE">
        <w:rPr>
          <w:sz w:val="28"/>
          <w:szCs w:val="28"/>
        </w:rPr>
        <w:t>4.1. Для обеспечения необходимых условий работы администрации СЭП и выполнения возложенных задач на СЭП оборудуются:</w:t>
      </w:r>
    </w:p>
    <w:p w:rsidR="004406E6" w:rsidRPr="00390449" w:rsidRDefault="004406E6" w:rsidP="004406E6">
      <w:pPr>
        <w:ind w:firstLine="720"/>
        <w:jc w:val="both"/>
        <w:rPr>
          <w:sz w:val="28"/>
          <w:szCs w:val="28"/>
        </w:rPr>
      </w:pPr>
      <w:r w:rsidRPr="00390449">
        <w:rPr>
          <w:b/>
          <w:sz w:val="28"/>
          <w:szCs w:val="28"/>
        </w:rPr>
        <w:t>-</w:t>
      </w:r>
      <w:r w:rsidRPr="00390449">
        <w:rPr>
          <w:sz w:val="28"/>
          <w:szCs w:val="28"/>
        </w:rPr>
        <w:t xml:space="preserve"> помещения (места) для размещения начальника СЭП и его заместителя, группы регистрации и учета эвакуируемого персонала, группы оповещения и связи, группы формирования и отправки эвакуационных колонн, группы охраны общественного порядка, комендантской службы, медицинского пункта, медицинского поста, стола справок, комнаты матери и ребенка; пункта выдачи индивидуальных средств защиты</w:t>
      </w:r>
    </w:p>
    <w:p w:rsidR="004406E6" w:rsidRPr="00390449" w:rsidRDefault="004406E6" w:rsidP="004406E6">
      <w:pPr>
        <w:ind w:firstLine="720"/>
        <w:jc w:val="both"/>
        <w:rPr>
          <w:sz w:val="28"/>
          <w:szCs w:val="28"/>
        </w:rPr>
      </w:pPr>
      <w:r w:rsidRPr="00390449">
        <w:rPr>
          <w:sz w:val="28"/>
          <w:szCs w:val="28"/>
        </w:rPr>
        <w:t xml:space="preserve">- пункт питания; </w:t>
      </w:r>
    </w:p>
    <w:p w:rsidR="004406E6" w:rsidRPr="00390449" w:rsidRDefault="004406E6" w:rsidP="004406E6">
      <w:pPr>
        <w:ind w:firstLine="720"/>
        <w:jc w:val="both"/>
        <w:rPr>
          <w:sz w:val="28"/>
          <w:szCs w:val="28"/>
        </w:rPr>
      </w:pPr>
      <w:r w:rsidRPr="00390449">
        <w:rPr>
          <w:sz w:val="28"/>
          <w:szCs w:val="28"/>
        </w:rPr>
        <w:t>- помещения для хранения инвентаря и оборудования, для отдыха личного состава администрации;</w:t>
      </w:r>
    </w:p>
    <w:p w:rsidR="004406E6" w:rsidRPr="00390449" w:rsidRDefault="004406E6" w:rsidP="004406E6">
      <w:pPr>
        <w:ind w:firstLine="720"/>
        <w:jc w:val="both"/>
        <w:rPr>
          <w:sz w:val="28"/>
          <w:szCs w:val="28"/>
        </w:rPr>
      </w:pPr>
      <w:r w:rsidRPr="00390449">
        <w:rPr>
          <w:sz w:val="28"/>
          <w:szCs w:val="28"/>
        </w:rPr>
        <w:t>- туалеты.</w:t>
      </w:r>
    </w:p>
    <w:p w:rsidR="004406E6" w:rsidRPr="00390449" w:rsidRDefault="004406E6" w:rsidP="004406E6">
      <w:pPr>
        <w:ind w:firstLine="720"/>
        <w:jc w:val="both"/>
        <w:rPr>
          <w:sz w:val="28"/>
          <w:szCs w:val="28"/>
        </w:rPr>
      </w:pPr>
      <w:r w:rsidRPr="00390449">
        <w:rPr>
          <w:sz w:val="28"/>
          <w:szCs w:val="28"/>
        </w:rPr>
        <w:t>Рабочие места всех должностных лиц администрации СЭП (за исключением групп охраны общественного порядка и комендантской службы) оборудуются письменными столами и стульями.</w:t>
      </w:r>
    </w:p>
    <w:p w:rsidR="004406E6" w:rsidRPr="00390449" w:rsidRDefault="004406E6" w:rsidP="004406E6">
      <w:pPr>
        <w:ind w:firstLine="720"/>
        <w:jc w:val="both"/>
        <w:rPr>
          <w:sz w:val="28"/>
          <w:szCs w:val="28"/>
        </w:rPr>
      </w:pPr>
      <w:r w:rsidRPr="00390449">
        <w:rPr>
          <w:sz w:val="28"/>
          <w:szCs w:val="28"/>
        </w:rPr>
        <w:t xml:space="preserve"> На рабочих местах начальника СЭП и его заместителя, руководителя группы оповещения и связи, начальника стола справок устанавливаются телефонные аппараты и подключаются линии связи. </w:t>
      </w:r>
    </w:p>
    <w:p w:rsidR="004406E6" w:rsidRPr="00390449" w:rsidRDefault="004406E6" w:rsidP="006049CE">
      <w:pPr>
        <w:ind w:firstLine="720"/>
        <w:jc w:val="both"/>
        <w:rPr>
          <w:sz w:val="28"/>
          <w:szCs w:val="28"/>
        </w:rPr>
      </w:pPr>
      <w:r w:rsidRPr="00390449">
        <w:rPr>
          <w:sz w:val="28"/>
          <w:szCs w:val="28"/>
        </w:rPr>
        <w:t>В помещении медицинского пункта устанавливаются медицинская кушетка и шкаф для хранения медикаментов и медицинского имущества; в комнате матери и ребенка – 1-2 кушетки.</w:t>
      </w:r>
    </w:p>
    <w:p w:rsidR="004406E6" w:rsidRPr="00390449" w:rsidRDefault="004406E6" w:rsidP="004406E6">
      <w:pPr>
        <w:ind w:firstLine="720"/>
        <w:jc w:val="both"/>
        <w:rPr>
          <w:sz w:val="28"/>
          <w:szCs w:val="28"/>
        </w:rPr>
      </w:pPr>
      <w:r w:rsidRPr="00390449">
        <w:rPr>
          <w:sz w:val="28"/>
          <w:szCs w:val="28"/>
        </w:rPr>
        <w:t xml:space="preserve">Для обеспечения функционирования СЭП также используются: </w:t>
      </w:r>
    </w:p>
    <w:p w:rsidR="004406E6" w:rsidRPr="00390449" w:rsidRDefault="004406E6" w:rsidP="004406E6">
      <w:pPr>
        <w:ind w:firstLine="720"/>
        <w:jc w:val="both"/>
        <w:rPr>
          <w:sz w:val="28"/>
          <w:szCs w:val="28"/>
        </w:rPr>
      </w:pPr>
      <w:r w:rsidRPr="00390449">
        <w:rPr>
          <w:sz w:val="28"/>
          <w:szCs w:val="28"/>
        </w:rPr>
        <w:t>- указатели расположения элементов СЭП и передвижения эвакуируемых;</w:t>
      </w:r>
    </w:p>
    <w:p w:rsidR="004406E6" w:rsidRPr="00390449" w:rsidRDefault="004406E6" w:rsidP="004406E6">
      <w:pPr>
        <w:ind w:firstLine="720"/>
        <w:jc w:val="both"/>
        <w:rPr>
          <w:sz w:val="28"/>
          <w:szCs w:val="28"/>
        </w:rPr>
      </w:pPr>
      <w:r w:rsidRPr="00390449">
        <w:rPr>
          <w:sz w:val="28"/>
          <w:szCs w:val="28"/>
        </w:rPr>
        <w:t>- перечень сигналов оповещения ГО и порядок действий по ним;</w:t>
      </w:r>
    </w:p>
    <w:p w:rsidR="004406E6" w:rsidRPr="00390449" w:rsidRDefault="004406E6" w:rsidP="004406E6">
      <w:pPr>
        <w:ind w:firstLine="720"/>
        <w:jc w:val="both"/>
        <w:rPr>
          <w:sz w:val="28"/>
          <w:szCs w:val="28"/>
        </w:rPr>
      </w:pPr>
      <w:r w:rsidRPr="00390449">
        <w:rPr>
          <w:sz w:val="28"/>
          <w:szCs w:val="28"/>
        </w:rPr>
        <w:t>- таблички с названиями эвак</w:t>
      </w:r>
      <w:r w:rsidR="00C10D28">
        <w:rPr>
          <w:sz w:val="28"/>
          <w:szCs w:val="28"/>
        </w:rPr>
        <w:t xml:space="preserve">уируемых </w:t>
      </w:r>
      <w:r w:rsidRPr="00390449">
        <w:rPr>
          <w:sz w:val="28"/>
          <w:szCs w:val="28"/>
        </w:rPr>
        <w:t>групп, номерами эвак</w:t>
      </w:r>
      <w:r w:rsidR="00C10D28">
        <w:rPr>
          <w:sz w:val="28"/>
          <w:szCs w:val="28"/>
        </w:rPr>
        <w:t xml:space="preserve">уационных </w:t>
      </w:r>
      <w:r w:rsidRPr="00390449">
        <w:rPr>
          <w:sz w:val="28"/>
          <w:szCs w:val="28"/>
        </w:rPr>
        <w:t>колонн, автомашин, групп пеших колонн; флажки;</w:t>
      </w:r>
    </w:p>
    <w:p w:rsidR="004406E6" w:rsidRPr="00390449" w:rsidRDefault="004406E6" w:rsidP="004406E6">
      <w:pPr>
        <w:ind w:firstLine="720"/>
        <w:jc w:val="both"/>
        <w:rPr>
          <w:sz w:val="28"/>
          <w:szCs w:val="28"/>
        </w:rPr>
      </w:pPr>
      <w:r w:rsidRPr="00390449">
        <w:rPr>
          <w:sz w:val="28"/>
          <w:szCs w:val="28"/>
        </w:rPr>
        <w:t>- электрические фонари;</w:t>
      </w:r>
    </w:p>
    <w:p w:rsidR="004406E6" w:rsidRPr="00390449" w:rsidRDefault="006049CE" w:rsidP="004406E6">
      <w:pPr>
        <w:ind w:firstLine="720"/>
        <w:jc w:val="both"/>
        <w:rPr>
          <w:sz w:val="28"/>
          <w:szCs w:val="28"/>
        </w:rPr>
      </w:pPr>
      <w:r>
        <w:rPr>
          <w:sz w:val="28"/>
          <w:szCs w:val="28"/>
        </w:rPr>
        <w:t xml:space="preserve">- </w:t>
      </w:r>
      <w:r w:rsidR="004406E6" w:rsidRPr="00390449">
        <w:rPr>
          <w:sz w:val="28"/>
          <w:szCs w:val="28"/>
        </w:rPr>
        <w:t xml:space="preserve">электромегафоны.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6049CE" w:rsidRPr="00C11F41" w:rsidTr="00834CEB">
        <w:trPr>
          <w:trHeight w:val="349"/>
        </w:trPr>
        <w:tc>
          <w:tcPr>
            <w:tcW w:w="1913" w:type="dxa"/>
            <w:vMerge w:val="restart"/>
            <w:tcBorders>
              <w:top w:val="single" w:sz="4" w:space="0" w:color="auto"/>
              <w:left w:val="single" w:sz="4" w:space="0" w:color="auto"/>
              <w:right w:val="single" w:sz="4" w:space="0" w:color="auto"/>
            </w:tcBorders>
            <w:vAlign w:val="center"/>
          </w:tcPr>
          <w:p w:rsidR="006049CE" w:rsidRPr="007E6FD2" w:rsidRDefault="006049CE" w:rsidP="00834CEB">
            <w:pPr>
              <w:jc w:val="center"/>
              <w:rPr>
                <w:sz w:val="22"/>
                <w:szCs w:val="22"/>
              </w:rPr>
            </w:pPr>
            <w:r w:rsidRPr="006E4DC2">
              <w:rPr>
                <w:noProof/>
                <w:sz w:val="22"/>
                <w:szCs w:val="22"/>
              </w:rPr>
              <w:lastRenderedPageBreak/>
              <w:drawing>
                <wp:inline distT="0" distB="0" distL="0" distR="0" wp14:anchorId="5313E98A" wp14:editId="3DF33A29">
                  <wp:extent cx="552450" cy="5143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6049CE" w:rsidRPr="005B3614" w:rsidRDefault="006049CE" w:rsidP="00834CEB">
            <w:pPr>
              <w:jc w:val="center"/>
              <w:rPr>
                <w:sz w:val="28"/>
                <w:szCs w:val="28"/>
              </w:rPr>
            </w:pPr>
            <w:r w:rsidRPr="005B3614">
              <w:rPr>
                <w:sz w:val="28"/>
                <w:szCs w:val="28"/>
              </w:rPr>
              <w:t>ФГБОУ ВО СГМУ (г. Архангельск) Минздрава России</w:t>
            </w:r>
          </w:p>
        </w:tc>
      </w:tr>
      <w:tr w:rsidR="006049CE" w:rsidRPr="00C11F41" w:rsidTr="00834CEB">
        <w:trPr>
          <w:trHeight w:val="516"/>
        </w:trPr>
        <w:tc>
          <w:tcPr>
            <w:tcW w:w="1913" w:type="dxa"/>
            <w:vMerge/>
            <w:tcBorders>
              <w:left w:val="single" w:sz="4" w:space="0" w:color="auto"/>
              <w:right w:val="single" w:sz="4" w:space="0" w:color="auto"/>
            </w:tcBorders>
            <w:vAlign w:val="center"/>
          </w:tcPr>
          <w:p w:rsidR="006049CE" w:rsidRPr="007E6FD2" w:rsidRDefault="006049CE" w:rsidP="00834CEB">
            <w:pPr>
              <w:rPr>
                <w:sz w:val="22"/>
                <w:szCs w:val="22"/>
              </w:rPr>
            </w:pPr>
          </w:p>
        </w:tc>
        <w:tc>
          <w:tcPr>
            <w:tcW w:w="7726" w:type="dxa"/>
            <w:tcBorders>
              <w:left w:val="single" w:sz="4" w:space="0" w:color="auto"/>
              <w:right w:val="single" w:sz="4" w:space="0" w:color="auto"/>
            </w:tcBorders>
            <w:vAlign w:val="center"/>
          </w:tcPr>
          <w:p w:rsidR="006049CE" w:rsidRPr="005B3614" w:rsidRDefault="006049CE" w:rsidP="00834CEB">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406E6" w:rsidRPr="00390449" w:rsidRDefault="004406E6" w:rsidP="00C10D28">
      <w:pPr>
        <w:ind w:firstLine="720"/>
        <w:jc w:val="both"/>
        <w:rPr>
          <w:sz w:val="28"/>
          <w:szCs w:val="28"/>
        </w:rPr>
      </w:pPr>
      <w:r w:rsidRPr="00390449">
        <w:rPr>
          <w:sz w:val="28"/>
          <w:szCs w:val="28"/>
        </w:rPr>
        <w:t>Каждый сотрудник администрации СЭП должны иметь повязку с указанием должности, а также сумку с противогазом.</w:t>
      </w:r>
    </w:p>
    <w:p w:rsidR="004406E6" w:rsidRPr="00C10D28" w:rsidRDefault="004406E6" w:rsidP="00C10D28">
      <w:pPr>
        <w:ind w:firstLine="720"/>
        <w:rPr>
          <w:sz w:val="28"/>
          <w:szCs w:val="28"/>
        </w:rPr>
      </w:pPr>
      <w:r w:rsidRPr="00C10D28">
        <w:rPr>
          <w:sz w:val="28"/>
          <w:szCs w:val="28"/>
        </w:rPr>
        <w:t>4.2. К рабочим документам администрации СЭП относятся:</w:t>
      </w:r>
    </w:p>
    <w:p w:rsidR="004406E6" w:rsidRPr="00390449" w:rsidRDefault="004406E6" w:rsidP="004406E6">
      <w:pPr>
        <w:ind w:firstLine="720"/>
        <w:jc w:val="both"/>
        <w:rPr>
          <w:sz w:val="28"/>
          <w:szCs w:val="28"/>
        </w:rPr>
      </w:pPr>
      <w:r w:rsidRPr="00390449">
        <w:rPr>
          <w:sz w:val="28"/>
          <w:szCs w:val="28"/>
        </w:rPr>
        <w:t>- Положение о СЭП № 35;</w:t>
      </w:r>
    </w:p>
    <w:p w:rsidR="004406E6" w:rsidRPr="00390449" w:rsidRDefault="004406E6" w:rsidP="004406E6">
      <w:pPr>
        <w:ind w:firstLine="720"/>
        <w:jc w:val="both"/>
        <w:rPr>
          <w:sz w:val="28"/>
          <w:szCs w:val="28"/>
        </w:rPr>
      </w:pPr>
      <w:r w:rsidRPr="00390449">
        <w:rPr>
          <w:sz w:val="28"/>
          <w:szCs w:val="28"/>
        </w:rPr>
        <w:t>- перечень эвак</w:t>
      </w:r>
      <w:r w:rsidR="00C10D28">
        <w:rPr>
          <w:sz w:val="28"/>
          <w:szCs w:val="28"/>
        </w:rPr>
        <w:t xml:space="preserve">уируемых </w:t>
      </w:r>
      <w:r w:rsidRPr="00390449">
        <w:rPr>
          <w:sz w:val="28"/>
          <w:szCs w:val="28"/>
        </w:rPr>
        <w:t>групп СГМУ;</w:t>
      </w:r>
    </w:p>
    <w:p w:rsidR="004406E6" w:rsidRPr="00390449" w:rsidRDefault="004406E6" w:rsidP="004406E6">
      <w:pPr>
        <w:ind w:firstLine="720"/>
        <w:jc w:val="both"/>
        <w:rPr>
          <w:sz w:val="28"/>
          <w:szCs w:val="28"/>
        </w:rPr>
      </w:pPr>
      <w:r w:rsidRPr="00390449">
        <w:rPr>
          <w:sz w:val="28"/>
          <w:szCs w:val="28"/>
        </w:rPr>
        <w:t>- расчет комплектования и отправки эвакуационных колонн;</w:t>
      </w:r>
    </w:p>
    <w:p w:rsidR="004406E6" w:rsidRPr="00390449" w:rsidRDefault="004406E6" w:rsidP="004406E6">
      <w:pPr>
        <w:ind w:firstLine="720"/>
        <w:jc w:val="both"/>
        <w:rPr>
          <w:sz w:val="28"/>
          <w:szCs w:val="28"/>
        </w:rPr>
      </w:pPr>
      <w:r w:rsidRPr="00390449">
        <w:rPr>
          <w:sz w:val="28"/>
          <w:szCs w:val="28"/>
        </w:rPr>
        <w:t>- список личного состава администрации СЭП;</w:t>
      </w:r>
    </w:p>
    <w:p w:rsidR="004406E6" w:rsidRPr="00390449" w:rsidRDefault="004406E6" w:rsidP="004406E6">
      <w:pPr>
        <w:ind w:firstLine="720"/>
        <w:jc w:val="both"/>
        <w:rPr>
          <w:sz w:val="28"/>
          <w:szCs w:val="28"/>
        </w:rPr>
      </w:pPr>
      <w:r w:rsidRPr="00390449">
        <w:rPr>
          <w:sz w:val="28"/>
          <w:szCs w:val="28"/>
        </w:rPr>
        <w:t>- бланки удостоверений начальников эвакуационных колонн;</w:t>
      </w:r>
    </w:p>
    <w:p w:rsidR="004406E6" w:rsidRPr="00390449" w:rsidRDefault="004406E6" w:rsidP="004406E6">
      <w:pPr>
        <w:ind w:firstLine="720"/>
        <w:jc w:val="both"/>
        <w:rPr>
          <w:sz w:val="28"/>
          <w:szCs w:val="28"/>
        </w:rPr>
      </w:pPr>
      <w:r w:rsidRPr="00390449">
        <w:rPr>
          <w:sz w:val="28"/>
          <w:szCs w:val="28"/>
        </w:rPr>
        <w:t>- бланки маршрутных листов эвакуационных колонн;</w:t>
      </w:r>
    </w:p>
    <w:p w:rsidR="004406E6" w:rsidRPr="00390449" w:rsidRDefault="004406E6" w:rsidP="004406E6">
      <w:pPr>
        <w:ind w:firstLine="720"/>
        <w:jc w:val="both"/>
        <w:rPr>
          <w:sz w:val="28"/>
          <w:szCs w:val="28"/>
        </w:rPr>
      </w:pPr>
      <w:r w:rsidRPr="00390449">
        <w:rPr>
          <w:sz w:val="28"/>
          <w:szCs w:val="28"/>
        </w:rPr>
        <w:t>- схема размещения СЭП № 35;</w:t>
      </w:r>
    </w:p>
    <w:p w:rsidR="004406E6" w:rsidRPr="00390449" w:rsidRDefault="004406E6" w:rsidP="004406E6">
      <w:pPr>
        <w:ind w:firstLine="720"/>
        <w:jc w:val="both"/>
        <w:rPr>
          <w:sz w:val="28"/>
          <w:szCs w:val="28"/>
        </w:rPr>
      </w:pPr>
      <w:r w:rsidRPr="00390449">
        <w:rPr>
          <w:sz w:val="28"/>
          <w:szCs w:val="28"/>
        </w:rPr>
        <w:t>- схема оповещения администрации СЭП;</w:t>
      </w:r>
    </w:p>
    <w:p w:rsidR="004406E6" w:rsidRPr="00390449" w:rsidRDefault="004406E6" w:rsidP="004406E6">
      <w:pPr>
        <w:ind w:firstLine="720"/>
        <w:jc w:val="both"/>
        <w:rPr>
          <w:sz w:val="28"/>
          <w:szCs w:val="28"/>
        </w:rPr>
      </w:pPr>
      <w:r w:rsidRPr="00390449">
        <w:rPr>
          <w:sz w:val="28"/>
          <w:szCs w:val="28"/>
        </w:rPr>
        <w:t>- ведомости учета и регистрации населения, эвакуированного с СЭП;</w:t>
      </w:r>
    </w:p>
    <w:p w:rsidR="004406E6" w:rsidRPr="00390449" w:rsidRDefault="004406E6" w:rsidP="004406E6">
      <w:pPr>
        <w:ind w:firstLine="720"/>
        <w:jc w:val="both"/>
        <w:rPr>
          <w:sz w:val="28"/>
          <w:szCs w:val="28"/>
        </w:rPr>
      </w:pPr>
      <w:r w:rsidRPr="00390449">
        <w:rPr>
          <w:sz w:val="28"/>
          <w:szCs w:val="28"/>
        </w:rPr>
        <w:t>- нормы посадки населения в различные виды транспортных средств;</w:t>
      </w:r>
    </w:p>
    <w:p w:rsidR="004406E6" w:rsidRPr="00390449" w:rsidRDefault="004406E6" w:rsidP="004406E6">
      <w:pPr>
        <w:ind w:firstLine="720"/>
        <w:jc w:val="both"/>
        <w:rPr>
          <w:sz w:val="28"/>
          <w:szCs w:val="28"/>
        </w:rPr>
      </w:pPr>
      <w:r w:rsidRPr="00390449">
        <w:rPr>
          <w:sz w:val="28"/>
          <w:szCs w:val="28"/>
        </w:rPr>
        <w:t>- списки эвакуируемых сотрудников по структурным подразделениям СГМУ;</w:t>
      </w:r>
    </w:p>
    <w:p w:rsidR="004406E6" w:rsidRPr="00390449" w:rsidRDefault="004406E6" w:rsidP="004406E6">
      <w:pPr>
        <w:ind w:firstLine="720"/>
        <w:jc w:val="both"/>
        <w:rPr>
          <w:sz w:val="28"/>
          <w:szCs w:val="28"/>
        </w:rPr>
      </w:pPr>
      <w:r w:rsidRPr="00390449">
        <w:rPr>
          <w:sz w:val="28"/>
          <w:szCs w:val="28"/>
        </w:rPr>
        <w:t>- адреса и номера телефонов эвакуационных комиссий города, района, пунктов посадки населения на транспорт и администраций ближайших СЭП.</w:t>
      </w:r>
    </w:p>
    <w:p w:rsidR="004406E6" w:rsidRPr="00C10D28" w:rsidRDefault="004406E6" w:rsidP="00C10D28">
      <w:pPr>
        <w:ind w:firstLine="720"/>
        <w:rPr>
          <w:sz w:val="28"/>
          <w:szCs w:val="28"/>
        </w:rPr>
      </w:pPr>
      <w:r w:rsidRPr="00C10D28">
        <w:rPr>
          <w:sz w:val="28"/>
          <w:szCs w:val="28"/>
        </w:rPr>
        <w:t>4.3. Организация работы сборного эвакуационного пункта.</w:t>
      </w:r>
    </w:p>
    <w:p w:rsidR="004406E6" w:rsidRPr="00390449" w:rsidRDefault="004406E6" w:rsidP="004406E6">
      <w:pPr>
        <w:ind w:firstLine="720"/>
        <w:jc w:val="both"/>
        <w:rPr>
          <w:sz w:val="28"/>
          <w:szCs w:val="28"/>
        </w:rPr>
      </w:pPr>
      <w:r w:rsidRPr="00390449">
        <w:rPr>
          <w:sz w:val="28"/>
          <w:szCs w:val="28"/>
        </w:rPr>
        <w:t>При переводе ГО на военное положение, а также при угрозе или возникновении чрезвычайных ситуаций природного и техногенного характера, требующих эвакуации людей, производится оповещение членов эвакуационных комиссий административно-территориальных образований и организаций, в том числе и начальников сборных эвакуационных пунктов.</w:t>
      </w:r>
    </w:p>
    <w:p w:rsidR="004406E6" w:rsidRPr="00390449" w:rsidRDefault="004406E6" w:rsidP="004406E6">
      <w:pPr>
        <w:shd w:val="clear" w:color="auto" w:fill="FFFFFF"/>
        <w:ind w:firstLine="720"/>
        <w:jc w:val="both"/>
        <w:rPr>
          <w:sz w:val="28"/>
          <w:szCs w:val="28"/>
        </w:rPr>
      </w:pPr>
      <w:r w:rsidRPr="00390449">
        <w:rPr>
          <w:color w:val="000000"/>
          <w:sz w:val="28"/>
          <w:szCs w:val="28"/>
        </w:rPr>
        <w:t xml:space="preserve">При получении сигнала </w:t>
      </w:r>
      <w:r w:rsidRPr="00390449">
        <w:rPr>
          <w:b/>
          <w:color w:val="000000"/>
          <w:sz w:val="28"/>
          <w:szCs w:val="28"/>
        </w:rPr>
        <w:t>«Сбор»</w:t>
      </w:r>
      <w:r w:rsidRPr="00390449">
        <w:rPr>
          <w:color w:val="000000"/>
          <w:sz w:val="28"/>
          <w:szCs w:val="28"/>
        </w:rPr>
        <w:t xml:space="preserve"> начальник СЭП прибывает к председателю эвакуационной комиссии СГМУ (председателю КЧС и ОПБ), получает от него задачу и организует приведение СЭП в готовность к работе.</w:t>
      </w:r>
    </w:p>
    <w:p w:rsidR="004406E6" w:rsidRPr="00390449" w:rsidRDefault="004406E6" w:rsidP="004406E6">
      <w:pPr>
        <w:shd w:val="clear" w:color="auto" w:fill="FFFFFF"/>
        <w:ind w:firstLine="720"/>
        <w:jc w:val="both"/>
        <w:rPr>
          <w:sz w:val="28"/>
          <w:szCs w:val="28"/>
        </w:rPr>
      </w:pPr>
      <w:r w:rsidRPr="00390449">
        <w:rPr>
          <w:color w:val="000000"/>
          <w:sz w:val="28"/>
          <w:szCs w:val="28"/>
        </w:rPr>
        <w:t>По распоряжению начальника СЭП группа оповещения и связи производит оповещение администрации СЭП в соответствии со схемой оповещения.</w:t>
      </w:r>
    </w:p>
    <w:p w:rsidR="004406E6" w:rsidRPr="00390449" w:rsidRDefault="004406E6" w:rsidP="004406E6">
      <w:pPr>
        <w:shd w:val="clear" w:color="auto" w:fill="FFFFFF"/>
        <w:ind w:firstLine="720"/>
        <w:jc w:val="both"/>
        <w:rPr>
          <w:sz w:val="28"/>
          <w:szCs w:val="28"/>
        </w:rPr>
      </w:pPr>
      <w:r w:rsidRPr="00390449">
        <w:rPr>
          <w:color w:val="000000"/>
          <w:sz w:val="28"/>
          <w:szCs w:val="28"/>
        </w:rPr>
        <w:t>После прибытия на СЭП личного состава начальник СЭП ставит задачи своему заместителю и старшим групп (постов), контролирует подготовку оборудования и документации рабочих мест, заслушивает доклады старших групп (постов) и докладывает председателю эвакуационной комиссии (председателю КЧС и ПБ) СГМУ о готовности СЭП к работе.</w:t>
      </w:r>
    </w:p>
    <w:p w:rsidR="004406E6" w:rsidRPr="00390449" w:rsidRDefault="004406E6" w:rsidP="004406E6">
      <w:pPr>
        <w:shd w:val="clear" w:color="auto" w:fill="FFFFFF"/>
        <w:ind w:firstLine="720"/>
        <w:jc w:val="both"/>
        <w:rPr>
          <w:sz w:val="28"/>
          <w:szCs w:val="28"/>
        </w:rPr>
      </w:pPr>
      <w:r w:rsidRPr="00390449">
        <w:rPr>
          <w:color w:val="000000"/>
          <w:sz w:val="28"/>
          <w:szCs w:val="28"/>
        </w:rPr>
        <w:t>При объявлении распоряжения на эвакуацию начинается работа СЭП по приему эвак</w:t>
      </w:r>
      <w:r w:rsidR="00C10D28">
        <w:rPr>
          <w:color w:val="000000"/>
          <w:sz w:val="28"/>
          <w:szCs w:val="28"/>
        </w:rPr>
        <w:t xml:space="preserve">уируемого </w:t>
      </w:r>
      <w:r w:rsidRPr="00390449">
        <w:rPr>
          <w:color w:val="000000"/>
          <w:sz w:val="28"/>
          <w:szCs w:val="28"/>
        </w:rPr>
        <w:t>населения, формированию эвакуационных колонн и их отправке на пункты (места) посадки населения на транспорт или к исходным пунктам маршрутов пешей эвакуации.</w:t>
      </w:r>
    </w:p>
    <w:p w:rsidR="004406E6" w:rsidRPr="00390449" w:rsidRDefault="004406E6" w:rsidP="004406E6">
      <w:pPr>
        <w:shd w:val="clear" w:color="auto" w:fill="FFFFFF"/>
        <w:ind w:firstLine="720"/>
        <w:jc w:val="both"/>
        <w:rPr>
          <w:color w:val="000000"/>
          <w:sz w:val="28"/>
          <w:szCs w:val="28"/>
        </w:rPr>
      </w:pPr>
      <w:r w:rsidRPr="00390449">
        <w:rPr>
          <w:color w:val="000000"/>
          <w:sz w:val="28"/>
          <w:szCs w:val="28"/>
        </w:rPr>
        <w:t xml:space="preserve">Эвакуируемое население прибывает на СЭП самостоятельно или организованно с пунктов сбора СГМУ (факультетов, кафедр, управлений, отделов, служб). </w:t>
      </w:r>
    </w:p>
    <w:p w:rsidR="004406E6" w:rsidRPr="00390449" w:rsidRDefault="004406E6" w:rsidP="004406E6">
      <w:pPr>
        <w:shd w:val="clear" w:color="auto" w:fill="FFFFFF"/>
        <w:ind w:firstLine="720"/>
        <w:jc w:val="both"/>
        <w:rPr>
          <w:sz w:val="28"/>
          <w:szCs w:val="28"/>
        </w:rPr>
      </w:pPr>
      <w:r w:rsidRPr="00390449">
        <w:rPr>
          <w:color w:val="000000"/>
          <w:sz w:val="28"/>
          <w:szCs w:val="28"/>
        </w:rPr>
        <w:t>Ход сбора эвакуируемых и их отправки на СЭП контролируется группой учета и регистрации эвак</w:t>
      </w:r>
      <w:r w:rsidR="00C10D28">
        <w:rPr>
          <w:color w:val="000000"/>
          <w:sz w:val="28"/>
          <w:szCs w:val="28"/>
        </w:rPr>
        <w:t xml:space="preserve">уационного </w:t>
      </w:r>
      <w:r w:rsidRPr="00390449">
        <w:rPr>
          <w:color w:val="000000"/>
          <w:sz w:val="28"/>
          <w:szCs w:val="28"/>
        </w:rPr>
        <w:t>населения, представляющей информацию об этом в группу комплектования колонн.</w:t>
      </w:r>
    </w:p>
    <w:p w:rsidR="004406E6" w:rsidRPr="00390449" w:rsidRDefault="004406E6" w:rsidP="004406E6">
      <w:pPr>
        <w:shd w:val="clear" w:color="auto" w:fill="FFFFFF"/>
        <w:ind w:firstLine="720"/>
        <w:jc w:val="both"/>
        <w:rPr>
          <w:sz w:val="28"/>
          <w:szCs w:val="28"/>
        </w:rPr>
      </w:pPr>
      <w:r w:rsidRPr="00390449">
        <w:rPr>
          <w:color w:val="000000"/>
          <w:sz w:val="28"/>
          <w:szCs w:val="28"/>
        </w:rPr>
        <w:t>Местонахождение СЭП обозначается указателями на прилегающих улицах.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C10D28" w:rsidRPr="00C11F41" w:rsidTr="00834CEB">
        <w:trPr>
          <w:trHeight w:val="349"/>
        </w:trPr>
        <w:tc>
          <w:tcPr>
            <w:tcW w:w="1913" w:type="dxa"/>
            <w:vMerge w:val="restart"/>
            <w:tcBorders>
              <w:top w:val="single" w:sz="4" w:space="0" w:color="auto"/>
              <w:left w:val="single" w:sz="4" w:space="0" w:color="auto"/>
              <w:right w:val="single" w:sz="4" w:space="0" w:color="auto"/>
            </w:tcBorders>
            <w:vAlign w:val="center"/>
          </w:tcPr>
          <w:p w:rsidR="00C10D28" w:rsidRPr="007E6FD2" w:rsidRDefault="00C10D28" w:rsidP="00834CEB">
            <w:pPr>
              <w:jc w:val="center"/>
              <w:rPr>
                <w:sz w:val="22"/>
                <w:szCs w:val="22"/>
              </w:rPr>
            </w:pPr>
            <w:r w:rsidRPr="006E4DC2">
              <w:rPr>
                <w:noProof/>
                <w:sz w:val="22"/>
                <w:szCs w:val="22"/>
              </w:rPr>
              <w:lastRenderedPageBreak/>
              <w:drawing>
                <wp:inline distT="0" distB="0" distL="0" distR="0" wp14:anchorId="6602F93C" wp14:editId="1B205974">
                  <wp:extent cx="552450" cy="5143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C10D28" w:rsidRPr="005B3614" w:rsidRDefault="00C10D28" w:rsidP="00834CEB">
            <w:pPr>
              <w:jc w:val="center"/>
              <w:rPr>
                <w:sz w:val="28"/>
                <w:szCs w:val="28"/>
              </w:rPr>
            </w:pPr>
            <w:r w:rsidRPr="005B3614">
              <w:rPr>
                <w:sz w:val="28"/>
                <w:szCs w:val="28"/>
              </w:rPr>
              <w:t>ФГБОУ ВО СГМУ (г. Архангельск) Минздрава России</w:t>
            </w:r>
          </w:p>
        </w:tc>
      </w:tr>
      <w:tr w:rsidR="00C10D28" w:rsidRPr="00C11F41" w:rsidTr="00834CEB">
        <w:trPr>
          <w:trHeight w:val="516"/>
        </w:trPr>
        <w:tc>
          <w:tcPr>
            <w:tcW w:w="1913" w:type="dxa"/>
            <w:vMerge/>
            <w:tcBorders>
              <w:left w:val="single" w:sz="4" w:space="0" w:color="auto"/>
              <w:right w:val="single" w:sz="4" w:space="0" w:color="auto"/>
            </w:tcBorders>
            <w:vAlign w:val="center"/>
          </w:tcPr>
          <w:p w:rsidR="00C10D28" w:rsidRPr="007E6FD2" w:rsidRDefault="00C10D28" w:rsidP="00834CEB">
            <w:pPr>
              <w:rPr>
                <w:sz w:val="22"/>
                <w:szCs w:val="22"/>
              </w:rPr>
            </w:pPr>
          </w:p>
        </w:tc>
        <w:tc>
          <w:tcPr>
            <w:tcW w:w="7726" w:type="dxa"/>
            <w:tcBorders>
              <w:left w:val="single" w:sz="4" w:space="0" w:color="auto"/>
              <w:right w:val="single" w:sz="4" w:space="0" w:color="auto"/>
            </w:tcBorders>
            <w:vAlign w:val="center"/>
          </w:tcPr>
          <w:p w:rsidR="00C10D28" w:rsidRPr="005B3614" w:rsidRDefault="00C10D28" w:rsidP="00834CEB">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406E6" w:rsidRPr="00390449" w:rsidRDefault="004406E6" w:rsidP="004406E6">
      <w:pPr>
        <w:shd w:val="clear" w:color="auto" w:fill="FFFFFF"/>
        <w:ind w:firstLine="720"/>
        <w:jc w:val="both"/>
        <w:rPr>
          <w:sz w:val="28"/>
          <w:szCs w:val="28"/>
        </w:rPr>
      </w:pPr>
      <w:r w:rsidRPr="00390449">
        <w:rPr>
          <w:color w:val="000000"/>
          <w:sz w:val="28"/>
          <w:szCs w:val="28"/>
        </w:rPr>
        <w:t>Прибывающие на СЭП эвакуируемые направляются с использованием указателей к регистраторам группы учета и регистрации. На рабочем месте каждого регистратора устанавливается табличка с указанием номера эвакуационной колонны, наименования структурного подразделения.</w:t>
      </w:r>
    </w:p>
    <w:p w:rsidR="004406E6" w:rsidRPr="00390449" w:rsidRDefault="004406E6" w:rsidP="004406E6">
      <w:pPr>
        <w:shd w:val="clear" w:color="auto" w:fill="FFFFFF"/>
        <w:ind w:firstLine="720"/>
        <w:jc w:val="both"/>
        <w:rPr>
          <w:sz w:val="28"/>
          <w:szCs w:val="28"/>
        </w:rPr>
      </w:pPr>
      <w:r w:rsidRPr="00390449">
        <w:rPr>
          <w:color w:val="000000"/>
          <w:sz w:val="28"/>
          <w:szCs w:val="28"/>
        </w:rPr>
        <w:t>Каждый регистратор проверяет по списку соответствие места и времени прибытия эвакуируемых, объявляет им номер машины (группы пешей колонны) и фамилию старшего, указывает место сбора группы и место эвакуации. Назначение и инструктаж старшего машины (группы, пешей колонны) производит руководитель эвак</w:t>
      </w:r>
      <w:r w:rsidR="00C10D28">
        <w:rPr>
          <w:color w:val="000000"/>
          <w:sz w:val="28"/>
          <w:szCs w:val="28"/>
        </w:rPr>
        <w:t>уируемых групп</w:t>
      </w:r>
      <w:r w:rsidRPr="00390449">
        <w:rPr>
          <w:color w:val="000000"/>
          <w:sz w:val="28"/>
          <w:szCs w:val="28"/>
        </w:rPr>
        <w:t>.</w:t>
      </w:r>
    </w:p>
    <w:p w:rsidR="004406E6" w:rsidRPr="00390449" w:rsidRDefault="004406E6" w:rsidP="004406E6">
      <w:pPr>
        <w:shd w:val="clear" w:color="auto" w:fill="FFFFFF"/>
        <w:ind w:firstLine="720"/>
        <w:jc w:val="both"/>
        <w:rPr>
          <w:sz w:val="28"/>
          <w:szCs w:val="28"/>
        </w:rPr>
      </w:pPr>
      <w:r w:rsidRPr="00390449">
        <w:rPr>
          <w:color w:val="000000"/>
          <w:sz w:val="28"/>
          <w:szCs w:val="28"/>
        </w:rPr>
        <w:t xml:space="preserve">Состав формируемой регистратором группы определяется в соответствии с информацией, полученной от группы учета, </w:t>
      </w:r>
      <w:r w:rsidR="00C10D28" w:rsidRPr="00390449">
        <w:rPr>
          <w:color w:val="000000"/>
          <w:sz w:val="28"/>
          <w:szCs w:val="28"/>
        </w:rPr>
        <w:t>о типах,</w:t>
      </w:r>
      <w:r w:rsidRPr="00390449">
        <w:rPr>
          <w:color w:val="000000"/>
          <w:sz w:val="28"/>
          <w:szCs w:val="28"/>
        </w:rPr>
        <w:t xml:space="preserve"> подаваемых на пункты посадки транспортных средств и количестве посадочных мест.</w:t>
      </w:r>
    </w:p>
    <w:p w:rsidR="004406E6" w:rsidRPr="00390449" w:rsidRDefault="004406E6" w:rsidP="004406E6">
      <w:pPr>
        <w:shd w:val="clear" w:color="auto" w:fill="FFFFFF"/>
        <w:ind w:firstLine="720"/>
        <w:jc w:val="both"/>
        <w:rPr>
          <w:sz w:val="28"/>
          <w:szCs w:val="28"/>
        </w:rPr>
      </w:pPr>
      <w:r w:rsidRPr="00390449">
        <w:rPr>
          <w:color w:val="000000"/>
          <w:sz w:val="28"/>
          <w:szCs w:val="28"/>
        </w:rPr>
        <w:t>Место сбора эвакуируемых каждой машины (группы пешей колонны) обозначается табличкой с указанием номера машины (группы пешей колонны).</w:t>
      </w:r>
    </w:p>
    <w:p w:rsidR="004406E6" w:rsidRPr="00390449" w:rsidRDefault="004406E6" w:rsidP="004406E6">
      <w:pPr>
        <w:shd w:val="clear" w:color="auto" w:fill="FFFFFF"/>
        <w:ind w:firstLine="720"/>
        <w:jc w:val="both"/>
        <w:rPr>
          <w:sz w:val="28"/>
          <w:szCs w:val="28"/>
        </w:rPr>
      </w:pPr>
      <w:r w:rsidRPr="00390449">
        <w:rPr>
          <w:color w:val="000000"/>
          <w:sz w:val="28"/>
          <w:szCs w:val="28"/>
        </w:rPr>
        <w:t>Старшие машин (групп пешей колонны) собирают в назначенном месте эвакуируемых, составляют списки и инструктируют по правилам поведения в ходе передвижения эвакуационной колонны.</w:t>
      </w:r>
    </w:p>
    <w:p w:rsidR="004406E6" w:rsidRPr="00390449" w:rsidRDefault="004406E6" w:rsidP="004406E6">
      <w:pPr>
        <w:ind w:firstLine="720"/>
        <w:jc w:val="both"/>
        <w:rPr>
          <w:color w:val="000000"/>
          <w:sz w:val="28"/>
          <w:szCs w:val="28"/>
        </w:rPr>
      </w:pPr>
      <w:r w:rsidRPr="00390449">
        <w:rPr>
          <w:color w:val="000000"/>
          <w:sz w:val="28"/>
          <w:szCs w:val="28"/>
        </w:rPr>
        <w:t>После укомплектования машины (группы пешей колонны) регистратор сверяет данные составленной им ведомости учета эвакуируемых со списком руководителя группы и сдает ведомость и список эвакуируемых начальнику колонны.</w:t>
      </w:r>
    </w:p>
    <w:p w:rsidR="004406E6" w:rsidRPr="00390449" w:rsidRDefault="004406E6" w:rsidP="004406E6">
      <w:pPr>
        <w:ind w:firstLine="720"/>
        <w:jc w:val="both"/>
        <w:rPr>
          <w:sz w:val="28"/>
          <w:szCs w:val="28"/>
        </w:rPr>
      </w:pPr>
      <w:r w:rsidRPr="00390449">
        <w:rPr>
          <w:sz w:val="28"/>
          <w:szCs w:val="28"/>
        </w:rPr>
        <w:t>По окончании формирования эвакуационной колонны старшие эвак</w:t>
      </w:r>
      <w:r w:rsidR="00C10D28">
        <w:rPr>
          <w:sz w:val="28"/>
          <w:szCs w:val="28"/>
        </w:rPr>
        <w:t xml:space="preserve">уируемых </w:t>
      </w:r>
      <w:r w:rsidRPr="00390449">
        <w:rPr>
          <w:sz w:val="28"/>
          <w:szCs w:val="28"/>
        </w:rPr>
        <w:t>групп докладывают руководителю группы комплектования колонн, сдают ему ведомости учета регистраторами и списки эвакуируемых.</w:t>
      </w:r>
    </w:p>
    <w:p w:rsidR="004406E6" w:rsidRPr="00390449" w:rsidRDefault="004406E6" w:rsidP="004406E6">
      <w:pPr>
        <w:ind w:firstLine="720"/>
        <w:jc w:val="both"/>
        <w:rPr>
          <w:sz w:val="28"/>
          <w:szCs w:val="28"/>
        </w:rPr>
      </w:pPr>
      <w:r w:rsidRPr="00390449">
        <w:rPr>
          <w:sz w:val="28"/>
          <w:szCs w:val="28"/>
        </w:rPr>
        <w:t>Во время нахождения эвакуируемых на СЭП они могут обратиться в медицинский пункт, комнату матери и ребенка или в стол справок. Местонахождение этих элементов СЭП, а также туалетов обозначается указателями и табличками на дверях помещений.</w:t>
      </w:r>
    </w:p>
    <w:p w:rsidR="004406E6" w:rsidRPr="00390449" w:rsidRDefault="004406E6" w:rsidP="004406E6">
      <w:pPr>
        <w:ind w:firstLine="720"/>
        <w:jc w:val="both"/>
        <w:rPr>
          <w:sz w:val="28"/>
          <w:szCs w:val="28"/>
        </w:rPr>
      </w:pPr>
      <w:r w:rsidRPr="00390449">
        <w:rPr>
          <w:sz w:val="28"/>
          <w:szCs w:val="28"/>
        </w:rPr>
        <w:t>Старшие машин (групп пеших колонн) докладывают о формировании своих групп руководителю эвак</w:t>
      </w:r>
      <w:r w:rsidR="00C10D28">
        <w:rPr>
          <w:sz w:val="28"/>
          <w:szCs w:val="28"/>
        </w:rPr>
        <w:t xml:space="preserve">уационные </w:t>
      </w:r>
      <w:r w:rsidRPr="00390449">
        <w:rPr>
          <w:sz w:val="28"/>
          <w:szCs w:val="28"/>
        </w:rPr>
        <w:t>группы.</w:t>
      </w:r>
    </w:p>
    <w:p w:rsidR="004406E6" w:rsidRPr="00390449" w:rsidRDefault="004406E6" w:rsidP="004406E6">
      <w:pPr>
        <w:ind w:firstLine="720"/>
        <w:jc w:val="both"/>
        <w:rPr>
          <w:sz w:val="28"/>
          <w:szCs w:val="28"/>
        </w:rPr>
      </w:pPr>
      <w:r w:rsidRPr="00390449">
        <w:rPr>
          <w:sz w:val="28"/>
          <w:szCs w:val="28"/>
        </w:rPr>
        <w:t>Начальник СЭП лично инструктирует старших колонн, вручает им удостоверение и маршрутный лист.</w:t>
      </w:r>
    </w:p>
    <w:p w:rsidR="004406E6" w:rsidRPr="00390449" w:rsidRDefault="004406E6" w:rsidP="004406E6">
      <w:pPr>
        <w:ind w:firstLine="720"/>
        <w:jc w:val="both"/>
        <w:rPr>
          <w:sz w:val="28"/>
          <w:szCs w:val="28"/>
        </w:rPr>
      </w:pPr>
      <w:r w:rsidRPr="00390449">
        <w:rPr>
          <w:sz w:val="28"/>
          <w:szCs w:val="28"/>
        </w:rPr>
        <w:t xml:space="preserve">По окончании комплектования колонны на основе докладов старших машин (групп пеших колонн) руководитель </w:t>
      </w:r>
      <w:r w:rsidR="00C10D28" w:rsidRPr="00390449">
        <w:rPr>
          <w:sz w:val="28"/>
          <w:szCs w:val="28"/>
        </w:rPr>
        <w:t>эвак</w:t>
      </w:r>
      <w:r w:rsidR="00C10D28">
        <w:rPr>
          <w:sz w:val="28"/>
          <w:szCs w:val="28"/>
        </w:rPr>
        <w:t xml:space="preserve">уационные </w:t>
      </w:r>
      <w:r w:rsidR="00C10D28" w:rsidRPr="00390449">
        <w:rPr>
          <w:sz w:val="28"/>
          <w:szCs w:val="28"/>
        </w:rPr>
        <w:t>группы</w:t>
      </w:r>
      <w:r w:rsidRPr="00390449">
        <w:rPr>
          <w:sz w:val="28"/>
          <w:szCs w:val="28"/>
        </w:rPr>
        <w:t xml:space="preserve"> заполняет ведомость учета эвакуируемых колонны.</w:t>
      </w:r>
    </w:p>
    <w:p w:rsidR="004406E6" w:rsidRPr="00390449" w:rsidRDefault="004406E6" w:rsidP="004406E6">
      <w:pPr>
        <w:ind w:firstLine="720"/>
        <w:jc w:val="both"/>
        <w:rPr>
          <w:sz w:val="28"/>
          <w:szCs w:val="28"/>
        </w:rPr>
      </w:pPr>
      <w:r w:rsidRPr="00390449">
        <w:rPr>
          <w:sz w:val="28"/>
          <w:szCs w:val="28"/>
        </w:rPr>
        <w:t xml:space="preserve">О готовности к погрузке или к выходу к исходному пункту маршрута пешей эвакуации руководитель </w:t>
      </w:r>
      <w:r w:rsidR="00C10D28" w:rsidRPr="00390449">
        <w:rPr>
          <w:sz w:val="28"/>
          <w:szCs w:val="28"/>
        </w:rPr>
        <w:t>эвак</w:t>
      </w:r>
      <w:r w:rsidR="00C10D28">
        <w:rPr>
          <w:sz w:val="28"/>
          <w:szCs w:val="28"/>
        </w:rPr>
        <w:t xml:space="preserve">уационные </w:t>
      </w:r>
      <w:r w:rsidR="00C10D28" w:rsidRPr="00390449">
        <w:rPr>
          <w:sz w:val="28"/>
          <w:szCs w:val="28"/>
        </w:rPr>
        <w:t>группы</w:t>
      </w:r>
      <w:r w:rsidRPr="00390449">
        <w:rPr>
          <w:sz w:val="28"/>
          <w:szCs w:val="28"/>
        </w:rPr>
        <w:t xml:space="preserve"> докладывает начальнику СЭП и с его разрешения отдает старшим машин распоряжение о выдвижении к пункту (месту) посадки, а старшим групп пешей колонны – к исходному пункту маршрута пешей эвакуации.</w:t>
      </w:r>
    </w:p>
    <w:p w:rsidR="00C10D28" w:rsidRDefault="004406E6" w:rsidP="00C10D28">
      <w:pPr>
        <w:ind w:firstLine="709"/>
        <w:jc w:val="both"/>
        <w:rPr>
          <w:sz w:val="28"/>
          <w:szCs w:val="28"/>
        </w:rPr>
      </w:pPr>
      <w:r w:rsidRPr="00390449">
        <w:rPr>
          <w:sz w:val="28"/>
          <w:szCs w:val="28"/>
        </w:rPr>
        <w:t xml:space="preserve">Далее руководитель </w:t>
      </w:r>
      <w:r w:rsidR="00C10D28" w:rsidRPr="00390449">
        <w:rPr>
          <w:sz w:val="28"/>
          <w:szCs w:val="28"/>
        </w:rPr>
        <w:t>эвак</w:t>
      </w:r>
      <w:r w:rsidR="00C10D28">
        <w:rPr>
          <w:sz w:val="28"/>
          <w:szCs w:val="28"/>
        </w:rPr>
        <w:t xml:space="preserve">уационные </w:t>
      </w:r>
      <w:r w:rsidR="00C10D28" w:rsidRPr="00390449">
        <w:rPr>
          <w:sz w:val="28"/>
          <w:szCs w:val="28"/>
        </w:rPr>
        <w:t>группы</w:t>
      </w:r>
      <w:r w:rsidRPr="00390449">
        <w:rPr>
          <w:sz w:val="28"/>
          <w:szCs w:val="28"/>
        </w:rPr>
        <w:t xml:space="preserve"> убывает на станцию посадки, уточняет порядок посадки, при необходимости наносит мелом нумерацию вагонов.</w:t>
      </w:r>
      <w:r w:rsidR="00C10D28" w:rsidRPr="00C10D28">
        <w:rPr>
          <w:sz w:val="28"/>
          <w:szCs w:val="28"/>
        </w:rPr>
        <w:t xml:space="preserve"> </w:t>
      </w:r>
    </w:p>
    <w:p w:rsidR="00C10D28" w:rsidRPr="00C10D28" w:rsidRDefault="00C10D28" w:rsidP="00C10D28">
      <w:pPr>
        <w:ind w:firstLine="709"/>
        <w:jc w:val="both"/>
        <w:rPr>
          <w:b/>
          <w:sz w:val="28"/>
          <w:szCs w:val="28"/>
        </w:rPr>
      </w:pPr>
      <w:r w:rsidRPr="00390449">
        <w:rPr>
          <w:sz w:val="28"/>
          <w:szCs w:val="28"/>
        </w:rPr>
        <w:t>Старший автомобильной колонны уточняет порядок подачи на посадку</w:t>
      </w:r>
      <w:r w:rsidR="004406E6" w:rsidRPr="00390449">
        <w:rPr>
          <w:sz w:val="28"/>
          <w:szCs w:val="28"/>
        </w:rPr>
        <w:t xml:space="preserve"> </w:t>
      </w:r>
      <w:r w:rsidRPr="00390449">
        <w:rPr>
          <w:sz w:val="28"/>
          <w:szCs w:val="28"/>
        </w:rPr>
        <w:t>транспортных средств, порядок посадки и место построения колонны, при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C10D28" w:rsidRPr="00C11F41" w:rsidTr="00834CEB">
        <w:trPr>
          <w:trHeight w:val="349"/>
        </w:trPr>
        <w:tc>
          <w:tcPr>
            <w:tcW w:w="1913" w:type="dxa"/>
            <w:vMerge w:val="restart"/>
            <w:tcBorders>
              <w:top w:val="single" w:sz="4" w:space="0" w:color="auto"/>
              <w:left w:val="single" w:sz="4" w:space="0" w:color="auto"/>
              <w:right w:val="single" w:sz="4" w:space="0" w:color="auto"/>
            </w:tcBorders>
            <w:vAlign w:val="center"/>
          </w:tcPr>
          <w:p w:rsidR="00C10D28" w:rsidRPr="007E6FD2" w:rsidRDefault="00C10D28" w:rsidP="00834CEB">
            <w:pPr>
              <w:jc w:val="center"/>
              <w:rPr>
                <w:sz w:val="22"/>
                <w:szCs w:val="22"/>
              </w:rPr>
            </w:pPr>
            <w:r w:rsidRPr="006E4DC2">
              <w:rPr>
                <w:noProof/>
                <w:sz w:val="22"/>
                <w:szCs w:val="22"/>
              </w:rPr>
              <w:lastRenderedPageBreak/>
              <w:drawing>
                <wp:inline distT="0" distB="0" distL="0" distR="0" wp14:anchorId="6602F93C" wp14:editId="1B205974">
                  <wp:extent cx="552450" cy="5143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C10D28" w:rsidRPr="005B3614" w:rsidRDefault="00C10D28" w:rsidP="00834CEB">
            <w:pPr>
              <w:jc w:val="center"/>
              <w:rPr>
                <w:sz w:val="28"/>
                <w:szCs w:val="28"/>
              </w:rPr>
            </w:pPr>
            <w:r w:rsidRPr="005B3614">
              <w:rPr>
                <w:sz w:val="28"/>
                <w:szCs w:val="28"/>
              </w:rPr>
              <w:t>ФГБОУ ВО СГМУ (г. Архангельск) Минздрава России</w:t>
            </w:r>
          </w:p>
        </w:tc>
      </w:tr>
      <w:tr w:rsidR="00C10D28" w:rsidRPr="00C11F41" w:rsidTr="00834CEB">
        <w:trPr>
          <w:trHeight w:val="516"/>
        </w:trPr>
        <w:tc>
          <w:tcPr>
            <w:tcW w:w="1913" w:type="dxa"/>
            <w:vMerge/>
            <w:tcBorders>
              <w:left w:val="single" w:sz="4" w:space="0" w:color="auto"/>
              <w:right w:val="single" w:sz="4" w:space="0" w:color="auto"/>
            </w:tcBorders>
            <w:vAlign w:val="center"/>
          </w:tcPr>
          <w:p w:rsidR="00C10D28" w:rsidRPr="007E6FD2" w:rsidRDefault="00C10D28" w:rsidP="00834CEB">
            <w:pPr>
              <w:rPr>
                <w:sz w:val="22"/>
                <w:szCs w:val="22"/>
              </w:rPr>
            </w:pPr>
          </w:p>
        </w:tc>
        <w:tc>
          <w:tcPr>
            <w:tcW w:w="7726" w:type="dxa"/>
            <w:tcBorders>
              <w:left w:val="single" w:sz="4" w:space="0" w:color="auto"/>
              <w:right w:val="single" w:sz="4" w:space="0" w:color="auto"/>
            </w:tcBorders>
            <w:vAlign w:val="center"/>
          </w:tcPr>
          <w:p w:rsidR="00C10D28" w:rsidRPr="005B3614" w:rsidRDefault="00C10D28" w:rsidP="00834CEB">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406E6" w:rsidRPr="00390449" w:rsidRDefault="004406E6" w:rsidP="00C10D28">
      <w:pPr>
        <w:jc w:val="both"/>
        <w:rPr>
          <w:sz w:val="28"/>
          <w:szCs w:val="28"/>
        </w:rPr>
      </w:pPr>
      <w:r w:rsidRPr="00390449">
        <w:rPr>
          <w:sz w:val="28"/>
          <w:szCs w:val="28"/>
        </w:rPr>
        <w:t>необходимости – наносит мелом нумерацию машин.</w:t>
      </w:r>
    </w:p>
    <w:p w:rsidR="004406E6" w:rsidRPr="00390449" w:rsidRDefault="004406E6" w:rsidP="004406E6">
      <w:pPr>
        <w:ind w:firstLine="720"/>
        <w:jc w:val="both"/>
        <w:rPr>
          <w:sz w:val="28"/>
          <w:szCs w:val="28"/>
        </w:rPr>
      </w:pPr>
      <w:r w:rsidRPr="00390449">
        <w:rPr>
          <w:sz w:val="28"/>
          <w:szCs w:val="28"/>
        </w:rPr>
        <w:t>По команде начальника колонны старшие машин выводят эвакуируемых на пункт (место) посадки, а старшие групп пешей колонны – к исходному пункту маршрута пешей эвакуации. Вывод колонн с территории СЭП осуществляется под руководством руководителя группы комплектования колонн и руководителя группы охраны общественного порядка.</w:t>
      </w:r>
    </w:p>
    <w:p w:rsidR="004406E6" w:rsidRPr="00390449" w:rsidRDefault="004406E6" w:rsidP="004406E6">
      <w:pPr>
        <w:ind w:firstLine="720"/>
        <w:jc w:val="both"/>
        <w:rPr>
          <w:sz w:val="28"/>
          <w:szCs w:val="28"/>
        </w:rPr>
      </w:pPr>
      <w:r w:rsidRPr="00390449">
        <w:rPr>
          <w:sz w:val="28"/>
          <w:szCs w:val="28"/>
        </w:rPr>
        <w:t xml:space="preserve">При прибытии эвакуируемых на пункт (место) посадки начальник колонны (руководитель </w:t>
      </w:r>
      <w:r w:rsidR="00C10D28" w:rsidRPr="00390449">
        <w:rPr>
          <w:sz w:val="28"/>
          <w:szCs w:val="28"/>
        </w:rPr>
        <w:t>эвак</w:t>
      </w:r>
      <w:r w:rsidR="00C10D28">
        <w:rPr>
          <w:sz w:val="28"/>
          <w:szCs w:val="28"/>
        </w:rPr>
        <w:t xml:space="preserve">уационные </w:t>
      </w:r>
      <w:r w:rsidR="00C10D28" w:rsidRPr="00390449">
        <w:rPr>
          <w:sz w:val="28"/>
          <w:szCs w:val="28"/>
        </w:rPr>
        <w:t>группы</w:t>
      </w:r>
      <w:r w:rsidRPr="00390449">
        <w:rPr>
          <w:sz w:val="28"/>
          <w:szCs w:val="28"/>
        </w:rPr>
        <w:t>) ставит задачи старшим по вагонам, контролирует ход посадки населения и по ее окончании докладывает начальнику СЭП о готовности эшелона (колонны) к следованию в пункт назначения.</w:t>
      </w:r>
    </w:p>
    <w:p w:rsidR="004406E6" w:rsidRPr="00C10D28" w:rsidRDefault="00C10D28" w:rsidP="00C10D28">
      <w:pPr>
        <w:ind w:firstLine="709"/>
        <w:jc w:val="both"/>
        <w:outlineLvl w:val="0"/>
        <w:rPr>
          <w:b/>
          <w:sz w:val="28"/>
          <w:szCs w:val="28"/>
        </w:rPr>
      </w:pPr>
      <w:r w:rsidRPr="00C10D28">
        <w:rPr>
          <w:b/>
          <w:sz w:val="28"/>
          <w:szCs w:val="28"/>
        </w:rPr>
        <w:t>5</w:t>
      </w:r>
      <w:r w:rsidR="004406E6" w:rsidRPr="00C10D28">
        <w:rPr>
          <w:b/>
          <w:sz w:val="28"/>
          <w:szCs w:val="28"/>
        </w:rPr>
        <w:t xml:space="preserve">. </w:t>
      </w:r>
      <w:r w:rsidRPr="00C10D28">
        <w:rPr>
          <w:b/>
          <w:sz w:val="28"/>
          <w:szCs w:val="28"/>
        </w:rPr>
        <w:t>Инструкции СЭП</w:t>
      </w:r>
    </w:p>
    <w:p w:rsidR="004406E6" w:rsidRPr="00C10D28" w:rsidRDefault="00C10D28" w:rsidP="00C10D28">
      <w:pPr>
        <w:ind w:firstLine="709"/>
        <w:jc w:val="both"/>
        <w:rPr>
          <w:sz w:val="28"/>
          <w:szCs w:val="28"/>
        </w:rPr>
      </w:pPr>
      <w:r w:rsidRPr="00C10D28">
        <w:rPr>
          <w:sz w:val="28"/>
          <w:szCs w:val="28"/>
        </w:rPr>
        <w:t xml:space="preserve">5.1. </w:t>
      </w:r>
      <w:r w:rsidR="004406E6" w:rsidRPr="00C10D28">
        <w:rPr>
          <w:sz w:val="28"/>
          <w:szCs w:val="28"/>
        </w:rPr>
        <w:t>П</w:t>
      </w:r>
      <w:r w:rsidRPr="00C10D28">
        <w:rPr>
          <w:sz w:val="28"/>
          <w:szCs w:val="28"/>
        </w:rPr>
        <w:t>о пользованию детским противогазом</w:t>
      </w:r>
    </w:p>
    <w:p w:rsidR="004406E6" w:rsidRPr="00390449" w:rsidRDefault="004406E6" w:rsidP="004406E6">
      <w:pPr>
        <w:ind w:firstLine="709"/>
        <w:jc w:val="both"/>
        <w:rPr>
          <w:sz w:val="28"/>
          <w:szCs w:val="28"/>
        </w:rPr>
      </w:pPr>
      <w:r w:rsidRPr="00390449">
        <w:rPr>
          <w:sz w:val="28"/>
          <w:szCs w:val="28"/>
        </w:rPr>
        <w:t>Подбирать рост и собирать противогаз для детей дошкольного и младшего школьного возрастов должны только взрослые (также надевать и снимать). Дети среднего и старшего школьного возрастов эту операцию проделывают самостоятельно.</w:t>
      </w:r>
    </w:p>
    <w:p w:rsidR="004406E6" w:rsidRPr="00390449" w:rsidRDefault="004406E6" w:rsidP="004406E6">
      <w:pPr>
        <w:ind w:firstLine="709"/>
        <w:jc w:val="both"/>
        <w:rPr>
          <w:sz w:val="28"/>
          <w:szCs w:val="28"/>
        </w:rPr>
      </w:pPr>
      <w:r w:rsidRPr="00390449">
        <w:rPr>
          <w:sz w:val="28"/>
          <w:szCs w:val="28"/>
        </w:rPr>
        <w:t xml:space="preserve">Подбирают противогазы таким же способом, как и противогаз ГП-7. Измеряют горизонтальный и вертикальный обхваты головы мерной сантиметровой лентой, округляя измерения до </w:t>
      </w:r>
      <w:smartTag w:uri="urn:schemas-microsoft-com:office:smarttags" w:element="metricconverter">
        <w:smartTagPr>
          <w:attr w:name="ProductID" w:val="5 мм"/>
        </w:smartTagPr>
        <w:r w:rsidRPr="00390449">
          <w:rPr>
            <w:sz w:val="28"/>
            <w:szCs w:val="28"/>
          </w:rPr>
          <w:t>5 мм</w:t>
        </w:r>
      </w:smartTag>
      <w:r w:rsidRPr="00390449">
        <w:rPr>
          <w:sz w:val="28"/>
          <w:szCs w:val="28"/>
        </w:rPr>
        <w:t>. По сумме измерений, используя таблицы, определяется требуемый типоразмер лицевой части: рост маски и положение (номера) упоров лямок наголовника. Номера упоров лямок в таблице указаны в такой последовательности: первая цифра – номер упора лобной лямки, вторая – височных, третья – щечных лямок.</w:t>
      </w:r>
    </w:p>
    <w:p w:rsidR="004406E6" w:rsidRPr="00390449" w:rsidRDefault="004406E6" w:rsidP="004406E6">
      <w:pPr>
        <w:ind w:firstLine="709"/>
        <w:jc w:val="both"/>
        <w:rPr>
          <w:sz w:val="28"/>
          <w:szCs w:val="28"/>
        </w:rPr>
      </w:pPr>
      <w:r w:rsidRPr="00390449">
        <w:rPr>
          <w:sz w:val="28"/>
          <w:szCs w:val="28"/>
        </w:rPr>
        <w:t xml:space="preserve">Если сумма горизонтального и вертикального обхватов головы превышает </w:t>
      </w:r>
      <w:smartTag w:uri="urn:schemas-microsoft-com:office:smarttags" w:element="metricconverter">
        <w:smartTagPr>
          <w:attr w:name="ProductID" w:val="1305 мм"/>
        </w:smartTagPr>
        <w:r w:rsidRPr="00390449">
          <w:rPr>
            <w:sz w:val="28"/>
            <w:szCs w:val="28"/>
          </w:rPr>
          <w:t>1305 мм</w:t>
        </w:r>
      </w:smartTag>
      <w:r w:rsidRPr="00390449">
        <w:rPr>
          <w:sz w:val="28"/>
          <w:szCs w:val="28"/>
        </w:rPr>
        <w:t>, то такому ребенку необходим не детский, а взрослый противогаз ГП-7.</w:t>
      </w:r>
    </w:p>
    <w:p w:rsidR="004406E6" w:rsidRPr="00390449" w:rsidRDefault="004406E6" w:rsidP="004406E6">
      <w:pPr>
        <w:ind w:firstLine="709"/>
        <w:jc w:val="both"/>
        <w:rPr>
          <w:sz w:val="28"/>
          <w:szCs w:val="28"/>
        </w:rPr>
      </w:pPr>
      <w:r w:rsidRPr="00390449">
        <w:rPr>
          <w:sz w:val="28"/>
          <w:szCs w:val="28"/>
        </w:rPr>
        <w:t>Следует обратить внимание на то, что конструкция маски и лицевой части МД-4 позволяет при подборе противогазов варьировать пограничными для каждого роста типоразмерами. Например, если сумма вертикального и горизонтального обхватов головы ребенка будет в интервале 1035-</w:t>
      </w:r>
      <w:smartTag w:uri="urn:schemas-microsoft-com:office:smarttags" w:element="metricconverter">
        <w:smartTagPr>
          <w:attr w:name="ProductID" w:val="1055 мм"/>
        </w:smartTagPr>
        <w:r w:rsidRPr="00390449">
          <w:rPr>
            <w:sz w:val="28"/>
            <w:szCs w:val="28"/>
          </w:rPr>
          <w:t>1055 мм</w:t>
        </w:r>
      </w:smartTag>
      <w:r w:rsidRPr="00390449">
        <w:rPr>
          <w:sz w:val="28"/>
          <w:szCs w:val="28"/>
        </w:rPr>
        <w:t>, то можно использовать лицевую часть1-го роста с положением упоров 3-5-6 или 2-го роста с положением упоров 4-7-9. При сумме 1160-</w:t>
      </w:r>
      <w:smartTag w:uri="urn:schemas-microsoft-com:office:smarttags" w:element="metricconverter">
        <w:smartTagPr>
          <w:attr w:name="ProductID" w:val="1180 мм"/>
        </w:smartTagPr>
        <w:r w:rsidRPr="00390449">
          <w:rPr>
            <w:sz w:val="28"/>
            <w:szCs w:val="28"/>
          </w:rPr>
          <w:t>1180 мм</w:t>
        </w:r>
      </w:smartTag>
      <w:r w:rsidRPr="00390449">
        <w:rPr>
          <w:sz w:val="28"/>
          <w:szCs w:val="28"/>
        </w:rPr>
        <w:t xml:space="preserve"> – лицевую часть 2-го роста с положением упоров 3-3-4, а также 3-го роста с положением упоров 3-5-6.</w:t>
      </w:r>
    </w:p>
    <w:p w:rsidR="004406E6" w:rsidRPr="00390449" w:rsidRDefault="004406E6" w:rsidP="004406E6">
      <w:pPr>
        <w:ind w:firstLine="709"/>
        <w:jc w:val="both"/>
        <w:rPr>
          <w:sz w:val="28"/>
          <w:szCs w:val="28"/>
        </w:rPr>
      </w:pPr>
      <w:r w:rsidRPr="00390449">
        <w:rPr>
          <w:sz w:val="28"/>
          <w:szCs w:val="28"/>
        </w:rPr>
        <w:t>Проверка комплектности, сборка противогаза и подготовка к эксплуатации практически ничем не отличаются от аналогичных действий с противогазами для взрослых.</w:t>
      </w:r>
    </w:p>
    <w:p w:rsidR="004406E6" w:rsidRPr="00390449" w:rsidRDefault="004406E6" w:rsidP="004406E6">
      <w:pPr>
        <w:ind w:firstLine="709"/>
        <w:jc w:val="both"/>
        <w:rPr>
          <w:sz w:val="28"/>
          <w:szCs w:val="28"/>
        </w:rPr>
      </w:pPr>
      <w:r w:rsidRPr="00390449">
        <w:rPr>
          <w:sz w:val="28"/>
          <w:szCs w:val="28"/>
        </w:rPr>
        <w:t>Порядок проверки на герметичность: надеть противогаз, закрыть ладонью отверстие в дне коробки и сделать плавный глубокий вдох. Если воздух не проходит под маску, то лицевая часть подобрана верно и противогаз собран правильно. Если же воздух при вдохе все же проходит, следует тщательно проверить правильность сборки. Если это не дает положительных результатов, подтянуть на одно деление височные и щечные лямки или заменить рост лицевой части на меньший.</w:t>
      </w:r>
    </w:p>
    <w:p w:rsidR="00160F9B" w:rsidRPr="00390449" w:rsidRDefault="004406E6" w:rsidP="004406E6">
      <w:pPr>
        <w:ind w:firstLine="709"/>
        <w:jc w:val="both"/>
        <w:rPr>
          <w:sz w:val="28"/>
          <w:szCs w:val="28"/>
        </w:rPr>
      </w:pPr>
      <w:r w:rsidRPr="00390449">
        <w:rPr>
          <w:sz w:val="28"/>
          <w:szCs w:val="28"/>
        </w:rPr>
        <w:t xml:space="preserve">На детей дошкольного и младшего школьного возрастов противогазы надевают взрослые. Делается это так: ребенка ставят спиной к себе, снимают головной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160F9B" w:rsidRPr="00C11F41" w:rsidTr="00834CEB">
        <w:trPr>
          <w:trHeight w:val="349"/>
        </w:trPr>
        <w:tc>
          <w:tcPr>
            <w:tcW w:w="1913" w:type="dxa"/>
            <w:vMerge w:val="restart"/>
            <w:tcBorders>
              <w:top w:val="single" w:sz="4" w:space="0" w:color="auto"/>
              <w:left w:val="single" w:sz="4" w:space="0" w:color="auto"/>
              <w:right w:val="single" w:sz="4" w:space="0" w:color="auto"/>
            </w:tcBorders>
            <w:vAlign w:val="center"/>
          </w:tcPr>
          <w:p w:rsidR="00160F9B" w:rsidRPr="007E6FD2" w:rsidRDefault="00160F9B" w:rsidP="00834CEB">
            <w:pPr>
              <w:jc w:val="center"/>
              <w:rPr>
                <w:sz w:val="22"/>
                <w:szCs w:val="22"/>
              </w:rPr>
            </w:pPr>
            <w:r w:rsidRPr="006E4DC2">
              <w:rPr>
                <w:noProof/>
                <w:sz w:val="22"/>
                <w:szCs w:val="22"/>
              </w:rPr>
              <w:lastRenderedPageBreak/>
              <w:drawing>
                <wp:inline distT="0" distB="0" distL="0" distR="0" wp14:anchorId="476AB17B" wp14:editId="6327973F">
                  <wp:extent cx="552450" cy="5143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160F9B" w:rsidRPr="005B3614" w:rsidRDefault="00160F9B" w:rsidP="00834CEB">
            <w:pPr>
              <w:jc w:val="center"/>
              <w:rPr>
                <w:sz w:val="28"/>
                <w:szCs w:val="28"/>
              </w:rPr>
            </w:pPr>
            <w:r w:rsidRPr="005B3614">
              <w:rPr>
                <w:sz w:val="28"/>
                <w:szCs w:val="28"/>
              </w:rPr>
              <w:t>ФГБОУ ВО СГМУ (г. Архангельск) Минздрава России</w:t>
            </w:r>
          </w:p>
        </w:tc>
      </w:tr>
      <w:tr w:rsidR="00160F9B" w:rsidRPr="00C11F41" w:rsidTr="00834CEB">
        <w:trPr>
          <w:trHeight w:val="516"/>
        </w:trPr>
        <w:tc>
          <w:tcPr>
            <w:tcW w:w="1913" w:type="dxa"/>
            <w:vMerge/>
            <w:tcBorders>
              <w:left w:val="single" w:sz="4" w:space="0" w:color="auto"/>
              <w:right w:val="single" w:sz="4" w:space="0" w:color="auto"/>
            </w:tcBorders>
            <w:vAlign w:val="center"/>
          </w:tcPr>
          <w:p w:rsidR="00160F9B" w:rsidRPr="007E6FD2" w:rsidRDefault="00160F9B" w:rsidP="00834CEB">
            <w:pPr>
              <w:rPr>
                <w:sz w:val="22"/>
                <w:szCs w:val="22"/>
              </w:rPr>
            </w:pPr>
          </w:p>
        </w:tc>
        <w:tc>
          <w:tcPr>
            <w:tcW w:w="7726" w:type="dxa"/>
            <w:tcBorders>
              <w:left w:val="single" w:sz="4" w:space="0" w:color="auto"/>
              <w:right w:val="single" w:sz="4" w:space="0" w:color="auto"/>
            </w:tcBorders>
            <w:vAlign w:val="center"/>
          </w:tcPr>
          <w:p w:rsidR="00160F9B" w:rsidRPr="005B3614" w:rsidRDefault="00160F9B" w:rsidP="00834CEB">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406E6" w:rsidRPr="00390449" w:rsidRDefault="004406E6" w:rsidP="004406E6">
      <w:pPr>
        <w:ind w:firstLine="709"/>
        <w:jc w:val="both"/>
        <w:rPr>
          <w:sz w:val="28"/>
          <w:szCs w:val="28"/>
        </w:rPr>
      </w:pPr>
      <w:r w:rsidRPr="00390449">
        <w:rPr>
          <w:sz w:val="28"/>
          <w:szCs w:val="28"/>
        </w:rPr>
        <w:t xml:space="preserve">убор, собирают волосы со лба и висков, лицевую часть берут за височные и щечные лямки и прикладывают к лицу так, чтобы подбородок поместился в нижнем углублении обтюратора, движением рук вверх и назад от лица ребенка наголовник натягивается на голову, устраняется перекос лицевой части, </w:t>
      </w:r>
      <w:proofErr w:type="spellStart"/>
      <w:r w:rsidRPr="00390449">
        <w:rPr>
          <w:sz w:val="28"/>
          <w:szCs w:val="28"/>
        </w:rPr>
        <w:t>подвороты</w:t>
      </w:r>
      <w:proofErr w:type="spellEnd"/>
      <w:r w:rsidRPr="00390449">
        <w:rPr>
          <w:sz w:val="28"/>
          <w:szCs w:val="28"/>
        </w:rPr>
        <w:t xml:space="preserve"> обтюратора и лямок, застегиваются щечные пряжки. У детей дошкольного возраста завязываются гарантийные тесьмы. После всего надевают головной убор.</w:t>
      </w:r>
    </w:p>
    <w:p w:rsidR="004406E6" w:rsidRPr="00390449" w:rsidRDefault="004406E6" w:rsidP="004406E6">
      <w:pPr>
        <w:ind w:firstLine="709"/>
        <w:jc w:val="both"/>
        <w:rPr>
          <w:sz w:val="28"/>
          <w:szCs w:val="28"/>
        </w:rPr>
      </w:pPr>
      <w:r w:rsidRPr="00390449">
        <w:rPr>
          <w:sz w:val="28"/>
          <w:szCs w:val="28"/>
        </w:rPr>
        <w:t>При самостоятельном надевании противогаза дети школьного возраста поступают так же, как и взрослые, в той же последовательности.</w:t>
      </w:r>
    </w:p>
    <w:p w:rsidR="004406E6" w:rsidRPr="00160F9B" w:rsidRDefault="004406E6" w:rsidP="00160F9B">
      <w:pPr>
        <w:ind w:firstLine="709"/>
        <w:jc w:val="both"/>
        <w:rPr>
          <w:sz w:val="28"/>
          <w:szCs w:val="28"/>
        </w:rPr>
      </w:pPr>
      <w:r w:rsidRPr="00390449">
        <w:rPr>
          <w:sz w:val="28"/>
          <w:szCs w:val="28"/>
        </w:rPr>
        <w:t>Для того чтобы снять противогаз ПДФ-2Д или ПДФ-2Ш, сначала распускают щечные лямки, затем лицевую часть берут за узел клапанов выдоха, оттягивают вниз и движением руки вперед вверх снимают.</w:t>
      </w:r>
    </w:p>
    <w:p w:rsidR="004406E6" w:rsidRPr="00160F9B" w:rsidRDefault="00160F9B" w:rsidP="00160F9B">
      <w:pPr>
        <w:ind w:firstLine="709"/>
        <w:jc w:val="both"/>
        <w:rPr>
          <w:sz w:val="28"/>
          <w:szCs w:val="28"/>
        </w:rPr>
      </w:pPr>
      <w:r w:rsidRPr="00160F9B">
        <w:rPr>
          <w:sz w:val="28"/>
          <w:szCs w:val="28"/>
        </w:rPr>
        <w:t xml:space="preserve">5.2. </w:t>
      </w:r>
      <w:r w:rsidR="004406E6" w:rsidRPr="00160F9B">
        <w:rPr>
          <w:sz w:val="28"/>
          <w:szCs w:val="28"/>
        </w:rPr>
        <w:t>П</w:t>
      </w:r>
      <w:r w:rsidRPr="00160F9B">
        <w:rPr>
          <w:sz w:val="28"/>
          <w:szCs w:val="28"/>
        </w:rPr>
        <w:t>о пользованию камерой защитной детской</w:t>
      </w:r>
    </w:p>
    <w:p w:rsidR="004406E6" w:rsidRPr="00390449" w:rsidRDefault="004406E6" w:rsidP="004406E6">
      <w:pPr>
        <w:ind w:firstLine="709"/>
        <w:jc w:val="both"/>
        <w:rPr>
          <w:sz w:val="28"/>
          <w:szCs w:val="28"/>
        </w:rPr>
      </w:pPr>
      <w:r w:rsidRPr="00390449">
        <w:rPr>
          <w:sz w:val="28"/>
          <w:szCs w:val="28"/>
        </w:rPr>
        <w:t>Камера защитная детская, тип четвертый (КЗД-4) или тип шестой (КЗД-6) предназначены для защиты самых маленьких детей – до полуторалетнего возраста от отравляющих веществ, радиоактивных йода и пыли, бактериальных средств. Каждая из них состоит из оболочки, металлического каркаса, поддона, зажима и плечевой тесьмы.</w:t>
      </w:r>
    </w:p>
    <w:p w:rsidR="004406E6" w:rsidRPr="00390449" w:rsidRDefault="004406E6" w:rsidP="004406E6">
      <w:pPr>
        <w:ind w:firstLine="709"/>
        <w:jc w:val="both"/>
        <w:rPr>
          <w:sz w:val="28"/>
          <w:szCs w:val="28"/>
        </w:rPr>
      </w:pPr>
      <w:r w:rsidRPr="00390449">
        <w:rPr>
          <w:sz w:val="28"/>
          <w:szCs w:val="28"/>
        </w:rPr>
        <w:t>Оболочка камеры представляет собой мешок из двух полотнищ прорезиненной ткани. В оболочку вмонтированы два диффузионно-сорбирующих элемента и две прозрачные пластмассовые пластины (окна), через которые можно следить за поведением и состоянием ребенка, для ухода за ним в верхней части оболочки предусмотрена рукавица из прорезиненной ткани.</w:t>
      </w:r>
    </w:p>
    <w:p w:rsidR="004406E6" w:rsidRPr="00390449" w:rsidRDefault="004406E6" w:rsidP="004406E6">
      <w:pPr>
        <w:ind w:firstLine="709"/>
        <w:jc w:val="both"/>
        <w:rPr>
          <w:sz w:val="28"/>
          <w:szCs w:val="28"/>
        </w:rPr>
      </w:pPr>
      <w:r w:rsidRPr="00390449">
        <w:rPr>
          <w:sz w:val="28"/>
          <w:szCs w:val="28"/>
        </w:rPr>
        <w:t>Жесткость камеры обеспечивает металлический каркас. Состоит из нижних и верхних скоб, которые вставляются в четыре отверстия проушины на пластмассовых рамках диффузионно-сорбирующих элементов. Нижние скобы вместе с поддоном из палаточной ткани образуют кроватку-раскладушку. К верхним скобам прикреплена плечевая тесьма.</w:t>
      </w:r>
    </w:p>
    <w:p w:rsidR="004406E6" w:rsidRPr="00390449" w:rsidRDefault="004406E6" w:rsidP="004406E6">
      <w:pPr>
        <w:ind w:firstLine="709"/>
        <w:jc w:val="both"/>
        <w:rPr>
          <w:sz w:val="28"/>
          <w:szCs w:val="28"/>
        </w:rPr>
      </w:pPr>
      <w:r w:rsidRPr="00390449">
        <w:rPr>
          <w:sz w:val="28"/>
          <w:szCs w:val="28"/>
        </w:rPr>
        <w:t>Сборка камеры: вначале все узлы раскладываются на столе. Затем верхние скобы металлического каркаса вставляют в проушины рамок диффузионно-сорбирующих элементов со стороны рукавицы. Замки скоб должны защелкиваться в проушинах. После этого, перевернув оборочку и поставив ее на верхние скобы, нижние вставляют в нижние проушины так, чтобы концы трубок скоб выходили на 3-</w:t>
      </w:r>
      <w:smartTag w:uri="urn:schemas-microsoft-com:office:smarttags" w:element="metricconverter">
        <w:smartTagPr>
          <w:attr w:name="ProductID" w:val="4 см"/>
        </w:smartTagPr>
        <w:r w:rsidRPr="00390449">
          <w:rPr>
            <w:sz w:val="28"/>
            <w:szCs w:val="28"/>
          </w:rPr>
          <w:t>4 см</w:t>
        </w:r>
      </w:smartTag>
      <w:r w:rsidRPr="00390449">
        <w:rPr>
          <w:sz w:val="28"/>
          <w:szCs w:val="28"/>
        </w:rPr>
        <w:t xml:space="preserve"> с другой стороны проушины.</w:t>
      </w:r>
    </w:p>
    <w:p w:rsidR="004406E6" w:rsidRPr="00390449" w:rsidRDefault="004406E6" w:rsidP="004406E6">
      <w:pPr>
        <w:ind w:firstLine="709"/>
        <w:jc w:val="both"/>
        <w:rPr>
          <w:sz w:val="28"/>
          <w:szCs w:val="28"/>
        </w:rPr>
      </w:pPr>
      <w:r w:rsidRPr="00390449">
        <w:rPr>
          <w:sz w:val="28"/>
          <w:szCs w:val="28"/>
        </w:rPr>
        <w:t xml:space="preserve">Теперь на оболочку можно установить поддон. Боковые сквозные карманы поддона натягивают на концы трубок до упора и соединяют две нижние скобы. Концами поддона с тесемками огибают снизу поперечные трубки нижних скоб, пропускают концы поддона под ножками и завязывают узлом со стороны нор ребенка. После всех этих операций камеру можно перевернуть, возвратив ее в нормальное </w:t>
      </w:r>
      <w:r w:rsidR="00160F9B" w:rsidRPr="00390449">
        <w:rPr>
          <w:sz w:val="28"/>
          <w:szCs w:val="28"/>
        </w:rPr>
        <w:t>положение,</w:t>
      </w:r>
      <w:r w:rsidRPr="00390449">
        <w:rPr>
          <w:sz w:val="28"/>
          <w:szCs w:val="28"/>
        </w:rPr>
        <w:t xml:space="preserve"> </w:t>
      </w:r>
      <w:r w:rsidR="00160F9B" w:rsidRPr="00390449">
        <w:rPr>
          <w:sz w:val="28"/>
          <w:szCs w:val="28"/>
        </w:rPr>
        <w:t>осталось</w:t>
      </w:r>
      <w:r w:rsidRPr="00390449">
        <w:rPr>
          <w:sz w:val="28"/>
          <w:szCs w:val="28"/>
        </w:rPr>
        <w:t xml:space="preserve"> только отрегулировать длину плечевой тесьмы.</w:t>
      </w:r>
    </w:p>
    <w:p w:rsidR="004406E6" w:rsidRDefault="004406E6" w:rsidP="004406E6">
      <w:pPr>
        <w:ind w:firstLine="709"/>
        <w:jc w:val="both"/>
        <w:rPr>
          <w:sz w:val="28"/>
          <w:szCs w:val="28"/>
        </w:rPr>
      </w:pPr>
      <w:r w:rsidRPr="00390449">
        <w:rPr>
          <w:sz w:val="28"/>
          <w:szCs w:val="28"/>
        </w:rPr>
        <w:t xml:space="preserve">Камеру следует держать в той же комнате, где находится и ребенок, но только в не </w:t>
      </w:r>
      <w:r w:rsidR="00160F9B" w:rsidRPr="00390449">
        <w:rPr>
          <w:sz w:val="28"/>
          <w:szCs w:val="28"/>
        </w:rPr>
        <w:t>за герметизированном</w:t>
      </w:r>
      <w:r w:rsidRPr="00390449">
        <w:rPr>
          <w:sz w:val="28"/>
          <w:szCs w:val="28"/>
        </w:rPr>
        <w:t xml:space="preserve"> виде, чтобы она постоянно проветривалась.</w:t>
      </w:r>
    </w:p>
    <w:p w:rsidR="00160F9B" w:rsidRPr="00390449" w:rsidRDefault="00160F9B" w:rsidP="004406E6">
      <w:pPr>
        <w:ind w:firstLine="709"/>
        <w:jc w:val="both"/>
        <w:rPr>
          <w:sz w:val="28"/>
          <w:szCs w:val="28"/>
        </w:rPr>
      </w:pPr>
      <w:r w:rsidRPr="00390449">
        <w:rPr>
          <w:sz w:val="28"/>
          <w:szCs w:val="28"/>
        </w:rPr>
        <w:t>Ребенка укладывают головой к окошку, ногами в сторону входного</w:t>
      </w:r>
      <w:r>
        <w:rPr>
          <w:sz w:val="28"/>
          <w:szCs w:val="28"/>
        </w:rPr>
        <w:t xml:space="preserve"> </w:t>
      </w:r>
      <w:r w:rsidRPr="00390449">
        <w:rPr>
          <w:sz w:val="28"/>
          <w:szCs w:val="28"/>
        </w:rPr>
        <w:t>отверстия. В камеру также кладут бутылку с детским питанием, игрушку, одну-две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160F9B" w:rsidRPr="00C11F41" w:rsidTr="00834CEB">
        <w:trPr>
          <w:trHeight w:val="349"/>
        </w:trPr>
        <w:tc>
          <w:tcPr>
            <w:tcW w:w="1913" w:type="dxa"/>
            <w:vMerge w:val="restart"/>
            <w:tcBorders>
              <w:top w:val="single" w:sz="4" w:space="0" w:color="auto"/>
              <w:left w:val="single" w:sz="4" w:space="0" w:color="auto"/>
              <w:right w:val="single" w:sz="4" w:space="0" w:color="auto"/>
            </w:tcBorders>
            <w:vAlign w:val="center"/>
          </w:tcPr>
          <w:p w:rsidR="00160F9B" w:rsidRPr="007E6FD2" w:rsidRDefault="00160F9B" w:rsidP="00834CEB">
            <w:pPr>
              <w:jc w:val="center"/>
              <w:rPr>
                <w:sz w:val="22"/>
                <w:szCs w:val="22"/>
              </w:rPr>
            </w:pPr>
            <w:r w:rsidRPr="006E4DC2">
              <w:rPr>
                <w:noProof/>
                <w:sz w:val="22"/>
                <w:szCs w:val="22"/>
              </w:rPr>
              <w:lastRenderedPageBreak/>
              <w:drawing>
                <wp:inline distT="0" distB="0" distL="0" distR="0" wp14:anchorId="7085C318" wp14:editId="569A602F">
                  <wp:extent cx="552450" cy="5143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160F9B" w:rsidRPr="005B3614" w:rsidRDefault="00160F9B" w:rsidP="00834CEB">
            <w:pPr>
              <w:jc w:val="center"/>
              <w:rPr>
                <w:sz w:val="28"/>
                <w:szCs w:val="28"/>
              </w:rPr>
            </w:pPr>
            <w:r w:rsidRPr="005B3614">
              <w:rPr>
                <w:sz w:val="28"/>
                <w:szCs w:val="28"/>
              </w:rPr>
              <w:t>ФГБОУ ВО СГМУ (г. Архангельск) Минздрава России</w:t>
            </w:r>
          </w:p>
        </w:tc>
      </w:tr>
      <w:tr w:rsidR="00160F9B" w:rsidRPr="00C11F41" w:rsidTr="00834CEB">
        <w:trPr>
          <w:trHeight w:val="516"/>
        </w:trPr>
        <w:tc>
          <w:tcPr>
            <w:tcW w:w="1913" w:type="dxa"/>
            <w:vMerge/>
            <w:tcBorders>
              <w:left w:val="single" w:sz="4" w:space="0" w:color="auto"/>
              <w:right w:val="single" w:sz="4" w:space="0" w:color="auto"/>
            </w:tcBorders>
            <w:vAlign w:val="center"/>
          </w:tcPr>
          <w:p w:rsidR="00160F9B" w:rsidRPr="007E6FD2" w:rsidRDefault="00160F9B" w:rsidP="00834CEB">
            <w:pPr>
              <w:rPr>
                <w:sz w:val="22"/>
                <w:szCs w:val="22"/>
              </w:rPr>
            </w:pPr>
          </w:p>
        </w:tc>
        <w:tc>
          <w:tcPr>
            <w:tcW w:w="7726" w:type="dxa"/>
            <w:tcBorders>
              <w:left w:val="single" w:sz="4" w:space="0" w:color="auto"/>
              <w:right w:val="single" w:sz="4" w:space="0" w:color="auto"/>
            </w:tcBorders>
            <w:vAlign w:val="center"/>
          </w:tcPr>
          <w:p w:rsidR="00160F9B" w:rsidRPr="005B3614" w:rsidRDefault="00160F9B" w:rsidP="00834CEB">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406E6" w:rsidRPr="00390449" w:rsidRDefault="004406E6" w:rsidP="00160F9B">
      <w:pPr>
        <w:jc w:val="both"/>
        <w:rPr>
          <w:sz w:val="28"/>
          <w:szCs w:val="28"/>
        </w:rPr>
      </w:pPr>
      <w:r w:rsidRPr="00390449">
        <w:rPr>
          <w:sz w:val="28"/>
          <w:szCs w:val="28"/>
        </w:rPr>
        <w:t>запасные пеленки. После этого тщательно герметизируют входное отверстие, для чего кромка оболочки складывается вдвое, затем каждая из половинок еще раз. Сложенные таким образом кромки зажимаются двумя планками герметизирующего зажима и двумя оборотами. Конец оболочки наматывается на планки и закрепляется резиновой стяжкой.</w:t>
      </w:r>
    </w:p>
    <w:p w:rsidR="004406E6" w:rsidRPr="00390449" w:rsidRDefault="004406E6" w:rsidP="004406E6">
      <w:pPr>
        <w:ind w:firstLine="709"/>
        <w:jc w:val="both"/>
        <w:rPr>
          <w:sz w:val="28"/>
          <w:szCs w:val="28"/>
        </w:rPr>
      </w:pPr>
      <w:r w:rsidRPr="00390449">
        <w:rPr>
          <w:sz w:val="28"/>
          <w:szCs w:val="28"/>
        </w:rPr>
        <w:t>Укладывая ребенка в защитную камеру, следует помнить, что температура в камере будет на 3-4 градуса выше наружной. При нахождении малыша в камере надо постоянно следить за его состоянием, особенно если температура окружающего воздуха превышает +25 градусов. Зимой он может быть одет как для обычной прогулки.</w:t>
      </w:r>
    </w:p>
    <w:p w:rsidR="004406E6" w:rsidRPr="00390449" w:rsidRDefault="004406E6" w:rsidP="004406E6">
      <w:pPr>
        <w:ind w:firstLine="709"/>
        <w:jc w:val="both"/>
        <w:rPr>
          <w:sz w:val="28"/>
          <w:szCs w:val="28"/>
        </w:rPr>
      </w:pPr>
      <w:r w:rsidRPr="00390449">
        <w:rPr>
          <w:sz w:val="28"/>
          <w:szCs w:val="28"/>
        </w:rPr>
        <w:t>Переносить защитную камеру можно на тесемке в руках или через плечо. Ее также можно установить на шасси детской коляски или на санки.</w:t>
      </w:r>
    </w:p>
    <w:p w:rsidR="004406E6" w:rsidRPr="00390449" w:rsidRDefault="004406E6" w:rsidP="004406E6">
      <w:pPr>
        <w:ind w:firstLine="709"/>
        <w:jc w:val="both"/>
        <w:rPr>
          <w:sz w:val="28"/>
          <w:szCs w:val="28"/>
        </w:rPr>
      </w:pPr>
      <w:r w:rsidRPr="00390449">
        <w:rPr>
          <w:sz w:val="28"/>
          <w:szCs w:val="28"/>
        </w:rPr>
        <w:t>Извлекать ребенка из камеры надо так: открыть герметизирующий зажим, отсоединить его от оболочки и развернуть складки входного отверстия. Аккуратно вывернуть края оболочки, завернуть их на камеру, не касаясь при этом внутренней чистой поверхностью наружных частей камеры. Быстро вынуть ребенка из камеры (можно вместе с матрацем, одеялом, подушкой и пеленками) и перенести его в чистое помещение или укрытие.</w:t>
      </w:r>
    </w:p>
    <w:p w:rsidR="004406E6" w:rsidRPr="00390449" w:rsidRDefault="004406E6" w:rsidP="004406E6">
      <w:pPr>
        <w:ind w:firstLine="709"/>
        <w:jc w:val="both"/>
        <w:rPr>
          <w:sz w:val="28"/>
          <w:szCs w:val="28"/>
        </w:rPr>
      </w:pPr>
      <w:r w:rsidRPr="00390449">
        <w:rPr>
          <w:sz w:val="28"/>
          <w:szCs w:val="28"/>
        </w:rPr>
        <w:t>КЗД-6 имеет незначительные отличия от КЗД-4. Во-первых, время пребывания детей в ней увеличено до 6 часов (при температуре наружного воздуха от -10 до +26 градусов). Во-вторых, для удобства удлинена рукавица, при помощи которой удобнее обращаться с ребенком при нахождении его в камере. В-третьих, сделано приспособление для крепления детского питания, а также имеется полиэтиленовая накидка. Она в случае дождя набрасывается на камеру и предохраняет диффузионно-сорбирующие элементы от попадания воды.</w:t>
      </w:r>
    </w:p>
    <w:p w:rsidR="004406E6" w:rsidRPr="00390449" w:rsidRDefault="004406E6" w:rsidP="004406E6">
      <w:pPr>
        <w:ind w:firstLine="709"/>
        <w:jc w:val="both"/>
        <w:rPr>
          <w:sz w:val="28"/>
          <w:szCs w:val="28"/>
        </w:rPr>
      </w:pPr>
      <w:r w:rsidRPr="00390449">
        <w:rPr>
          <w:sz w:val="28"/>
          <w:szCs w:val="28"/>
        </w:rPr>
        <w:t>Защитные действия камер основаны на том, что диффузионный материал диффузионно-сорбирующих элементов, обладая необходимой пористостью, обеспечивает проникновение кислорода в камеру и выход углекислого газа из нее за счет разности концентраций внутри и вне камеры. Отравляющие вещества поглощаются этим материалом и не проникают внутрь камеры.</w:t>
      </w:r>
    </w:p>
    <w:p w:rsidR="004406E6" w:rsidRPr="00160F9B" w:rsidRDefault="00160F9B" w:rsidP="00160F9B">
      <w:pPr>
        <w:ind w:firstLine="709"/>
        <w:jc w:val="both"/>
        <w:rPr>
          <w:sz w:val="28"/>
          <w:szCs w:val="28"/>
        </w:rPr>
      </w:pPr>
      <w:r>
        <w:rPr>
          <w:sz w:val="28"/>
          <w:szCs w:val="28"/>
        </w:rPr>
        <w:t>5.3</w:t>
      </w:r>
      <w:r w:rsidRPr="00160F9B">
        <w:rPr>
          <w:sz w:val="28"/>
          <w:szCs w:val="28"/>
        </w:rPr>
        <w:t xml:space="preserve"> </w:t>
      </w:r>
      <w:r w:rsidR="004406E6" w:rsidRPr="00160F9B">
        <w:rPr>
          <w:sz w:val="28"/>
          <w:szCs w:val="28"/>
        </w:rPr>
        <w:t>К</w:t>
      </w:r>
      <w:r w:rsidRPr="00160F9B">
        <w:rPr>
          <w:sz w:val="28"/>
          <w:szCs w:val="28"/>
        </w:rPr>
        <w:t>омандиру звена подготовки сиз к использованию</w:t>
      </w:r>
    </w:p>
    <w:p w:rsidR="004406E6" w:rsidRPr="00390449" w:rsidRDefault="004406E6" w:rsidP="004406E6">
      <w:pPr>
        <w:ind w:firstLine="709"/>
        <w:jc w:val="both"/>
        <w:rPr>
          <w:sz w:val="28"/>
          <w:szCs w:val="28"/>
        </w:rPr>
      </w:pPr>
      <w:r w:rsidRPr="00390449">
        <w:rPr>
          <w:sz w:val="28"/>
          <w:szCs w:val="28"/>
        </w:rPr>
        <w:t>1. Надежность противогаза определяется защитной мощностью и герметичностью.</w:t>
      </w:r>
    </w:p>
    <w:p w:rsidR="004406E6" w:rsidRPr="00390449" w:rsidRDefault="004406E6" w:rsidP="004406E6">
      <w:pPr>
        <w:ind w:firstLine="709"/>
        <w:jc w:val="both"/>
        <w:rPr>
          <w:sz w:val="28"/>
          <w:szCs w:val="28"/>
        </w:rPr>
      </w:pPr>
      <w:r w:rsidRPr="00390449">
        <w:rPr>
          <w:sz w:val="28"/>
          <w:szCs w:val="28"/>
        </w:rPr>
        <w:t>2. При недостаточной герметичности ОВ, АХОВ, РВ и бактериальные средства могут проникнуть в органы дыхания, минуя фильтрующе-поглощающую коробку. Подсос зараженного воздуха может быть через выдыхательный клапан, в местах соединения отдельных частей противогаза и там, где неплотно прилегает шлем-маска (маска) к голове.</w:t>
      </w:r>
    </w:p>
    <w:p w:rsidR="004406E6" w:rsidRPr="00390449" w:rsidRDefault="004406E6" w:rsidP="004406E6">
      <w:pPr>
        <w:ind w:firstLine="709"/>
        <w:jc w:val="both"/>
        <w:rPr>
          <w:sz w:val="28"/>
          <w:szCs w:val="28"/>
        </w:rPr>
      </w:pPr>
      <w:r w:rsidRPr="00390449">
        <w:rPr>
          <w:sz w:val="28"/>
          <w:szCs w:val="28"/>
        </w:rPr>
        <w:t xml:space="preserve">3. Подсос в местах соединения частей противогаза может произойти только в результате небрежной или неумелой сборки. Для исключения подсоса в местах соединения необходимо проверить наличие прокладочного и ниппельного колец, состояние герметизирующего венчика, накидную и </w:t>
      </w:r>
      <w:proofErr w:type="spellStart"/>
      <w:r w:rsidRPr="00390449">
        <w:rPr>
          <w:sz w:val="28"/>
          <w:szCs w:val="28"/>
        </w:rPr>
        <w:t>навинтную</w:t>
      </w:r>
      <w:proofErr w:type="spellEnd"/>
      <w:r w:rsidRPr="00390449">
        <w:rPr>
          <w:sz w:val="28"/>
          <w:szCs w:val="28"/>
        </w:rPr>
        <w:t xml:space="preserve"> гайки завинтить до отказа.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160F9B" w:rsidRPr="00C11F41" w:rsidTr="00834CEB">
        <w:trPr>
          <w:trHeight w:val="349"/>
        </w:trPr>
        <w:tc>
          <w:tcPr>
            <w:tcW w:w="1913" w:type="dxa"/>
            <w:vMerge w:val="restart"/>
            <w:tcBorders>
              <w:top w:val="single" w:sz="4" w:space="0" w:color="auto"/>
              <w:left w:val="single" w:sz="4" w:space="0" w:color="auto"/>
              <w:right w:val="single" w:sz="4" w:space="0" w:color="auto"/>
            </w:tcBorders>
            <w:vAlign w:val="center"/>
          </w:tcPr>
          <w:p w:rsidR="00160F9B" w:rsidRPr="007E6FD2" w:rsidRDefault="00160F9B" w:rsidP="00834CEB">
            <w:pPr>
              <w:jc w:val="center"/>
              <w:rPr>
                <w:sz w:val="22"/>
                <w:szCs w:val="22"/>
              </w:rPr>
            </w:pPr>
            <w:r w:rsidRPr="006E4DC2">
              <w:rPr>
                <w:noProof/>
                <w:sz w:val="22"/>
                <w:szCs w:val="22"/>
              </w:rPr>
              <w:lastRenderedPageBreak/>
              <w:drawing>
                <wp:inline distT="0" distB="0" distL="0" distR="0" wp14:anchorId="1FCB8634" wp14:editId="5DE83056">
                  <wp:extent cx="552450" cy="5143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160F9B" w:rsidRPr="005B3614" w:rsidRDefault="00160F9B" w:rsidP="00834CEB">
            <w:pPr>
              <w:jc w:val="center"/>
              <w:rPr>
                <w:sz w:val="28"/>
                <w:szCs w:val="28"/>
              </w:rPr>
            </w:pPr>
            <w:r w:rsidRPr="005B3614">
              <w:rPr>
                <w:sz w:val="28"/>
                <w:szCs w:val="28"/>
              </w:rPr>
              <w:t>ФГБОУ ВО СГМУ (г. Архангельск) Минздрава России</w:t>
            </w:r>
          </w:p>
        </w:tc>
      </w:tr>
      <w:tr w:rsidR="00160F9B" w:rsidRPr="00C11F41" w:rsidTr="00834CEB">
        <w:trPr>
          <w:trHeight w:val="516"/>
        </w:trPr>
        <w:tc>
          <w:tcPr>
            <w:tcW w:w="1913" w:type="dxa"/>
            <w:vMerge/>
            <w:tcBorders>
              <w:left w:val="single" w:sz="4" w:space="0" w:color="auto"/>
              <w:right w:val="single" w:sz="4" w:space="0" w:color="auto"/>
            </w:tcBorders>
            <w:vAlign w:val="center"/>
          </w:tcPr>
          <w:p w:rsidR="00160F9B" w:rsidRPr="007E6FD2" w:rsidRDefault="00160F9B" w:rsidP="00834CEB">
            <w:pPr>
              <w:rPr>
                <w:sz w:val="22"/>
                <w:szCs w:val="22"/>
              </w:rPr>
            </w:pPr>
          </w:p>
        </w:tc>
        <w:tc>
          <w:tcPr>
            <w:tcW w:w="7726" w:type="dxa"/>
            <w:tcBorders>
              <w:left w:val="single" w:sz="4" w:space="0" w:color="auto"/>
              <w:right w:val="single" w:sz="4" w:space="0" w:color="auto"/>
            </w:tcBorders>
            <w:vAlign w:val="center"/>
          </w:tcPr>
          <w:p w:rsidR="00160F9B" w:rsidRPr="005B3614" w:rsidRDefault="00160F9B" w:rsidP="00834CEB">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406E6" w:rsidRPr="00390449" w:rsidRDefault="004406E6" w:rsidP="004406E6">
      <w:pPr>
        <w:ind w:firstLine="709"/>
        <w:jc w:val="both"/>
        <w:rPr>
          <w:sz w:val="28"/>
          <w:szCs w:val="28"/>
        </w:rPr>
      </w:pPr>
      <w:r w:rsidRPr="00390449">
        <w:rPr>
          <w:sz w:val="28"/>
          <w:szCs w:val="28"/>
        </w:rPr>
        <w:t>Подсос в полосе прилегания шлем-маски (маски) к голове возможен, если она слишком велика или неправильно надета. Для проверки противогаза на герметичность необходимо надеть шлем-маску (маску), вынуть коробку из сумки, закрыть отверстие в дне коробки резиновой пробкой (рукой) и сделать глубокий вдох. Если воздух под лицевую часть не проходит - значит противогаз исправен.</w:t>
      </w:r>
    </w:p>
    <w:p w:rsidR="004406E6" w:rsidRPr="00390449" w:rsidRDefault="004406E6" w:rsidP="004406E6">
      <w:pPr>
        <w:ind w:firstLine="709"/>
        <w:jc w:val="both"/>
        <w:rPr>
          <w:sz w:val="28"/>
          <w:szCs w:val="28"/>
        </w:rPr>
      </w:pPr>
      <w:r w:rsidRPr="00390449">
        <w:rPr>
          <w:sz w:val="28"/>
          <w:szCs w:val="28"/>
        </w:rPr>
        <w:t xml:space="preserve">4. Подгонка противогаза начинается с определения требуемого роста лицевой части. Рост лицевой части типа шлем-маски определяется по величине вертикального обхвата головы путем ее измерения по замкнутой линии, проходящей через макушку, щеки и подбородок. Измерения округляются до </w:t>
      </w:r>
      <w:smartTag w:uri="urn:schemas-microsoft-com:office:smarttags" w:element="metricconverter">
        <w:smartTagPr>
          <w:attr w:name="ProductID" w:val="0,5 см"/>
        </w:smartTagPr>
        <w:r w:rsidRPr="00390449">
          <w:rPr>
            <w:sz w:val="28"/>
            <w:szCs w:val="28"/>
          </w:rPr>
          <w:t>0,5 см</w:t>
        </w:r>
      </w:smartTag>
      <w:r w:rsidRPr="00390449">
        <w:rPr>
          <w:sz w:val="28"/>
          <w:szCs w:val="28"/>
        </w:rPr>
        <w:t xml:space="preserve">. До </w:t>
      </w:r>
      <w:smartTag w:uri="urn:schemas-microsoft-com:office:smarttags" w:element="metricconverter">
        <w:smartTagPr>
          <w:attr w:name="ProductID" w:val="63 см"/>
        </w:smartTagPr>
        <w:r w:rsidRPr="00390449">
          <w:rPr>
            <w:sz w:val="28"/>
            <w:szCs w:val="28"/>
          </w:rPr>
          <w:t>63 см</w:t>
        </w:r>
      </w:smartTag>
      <w:r w:rsidRPr="00390449">
        <w:rPr>
          <w:sz w:val="28"/>
          <w:szCs w:val="28"/>
        </w:rPr>
        <w:t xml:space="preserve"> берут нулевой рост, от 63,5 до </w:t>
      </w:r>
      <w:smartTag w:uri="urn:schemas-microsoft-com:office:smarttags" w:element="metricconverter">
        <w:smartTagPr>
          <w:attr w:name="ProductID" w:val="65,5 см"/>
        </w:smartTagPr>
        <w:r w:rsidRPr="00390449">
          <w:rPr>
            <w:sz w:val="28"/>
            <w:szCs w:val="28"/>
          </w:rPr>
          <w:t>65,5 см</w:t>
        </w:r>
      </w:smartTag>
      <w:r w:rsidRPr="00390449">
        <w:rPr>
          <w:sz w:val="28"/>
          <w:szCs w:val="28"/>
        </w:rPr>
        <w:t xml:space="preserve"> – первый, от 66 до </w:t>
      </w:r>
      <w:smartTag w:uri="urn:schemas-microsoft-com:office:smarttags" w:element="metricconverter">
        <w:smartTagPr>
          <w:attr w:name="ProductID" w:val="68 см"/>
        </w:smartTagPr>
        <w:r w:rsidRPr="00390449">
          <w:rPr>
            <w:sz w:val="28"/>
            <w:szCs w:val="28"/>
          </w:rPr>
          <w:t>68 см</w:t>
        </w:r>
      </w:smartTag>
      <w:r w:rsidRPr="00390449">
        <w:rPr>
          <w:sz w:val="28"/>
          <w:szCs w:val="28"/>
        </w:rPr>
        <w:t xml:space="preserve"> – второй, от 68,5 до </w:t>
      </w:r>
      <w:smartTag w:uri="urn:schemas-microsoft-com:office:smarttags" w:element="metricconverter">
        <w:smartTagPr>
          <w:attr w:name="ProductID" w:val="70,5 см"/>
        </w:smartTagPr>
        <w:r w:rsidRPr="00390449">
          <w:rPr>
            <w:sz w:val="28"/>
            <w:szCs w:val="28"/>
          </w:rPr>
          <w:t>70,5 см</w:t>
        </w:r>
      </w:smartTag>
      <w:r w:rsidRPr="00390449">
        <w:rPr>
          <w:sz w:val="28"/>
          <w:szCs w:val="28"/>
        </w:rPr>
        <w:t xml:space="preserve"> – третий, от </w:t>
      </w:r>
      <w:smartTag w:uri="urn:schemas-microsoft-com:office:smarttags" w:element="metricconverter">
        <w:smartTagPr>
          <w:attr w:name="ProductID" w:val="71 см"/>
        </w:smartTagPr>
        <w:r w:rsidRPr="00390449">
          <w:rPr>
            <w:sz w:val="28"/>
            <w:szCs w:val="28"/>
          </w:rPr>
          <w:t>71 см</w:t>
        </w:r>
      </w:smartTag>
      <w:r w:rsidRPr="00390449">
        <w:rPr>
          <w:sz w:val="28"/>
          <w:szCs w:val="28"/>
        </w:rPr>
        <w:t xml:space="preserve"> и более – четвертый.</w:t>
      </w:r>
    </w:p>
    <w:p w:rsidR="004406E6" w:rsidRPr="00390449" w:rsidRDefault="004406E6" w:rsidP="004406E6">
      <w:pPr>
        <w:ind w:firstLine="709"/>
        <w:jc w:val="both"/>
        <w:rPr>
          <w:sz w:val="28"/>
          <w:szCs w:val="28"/>
        </w:rPr>
      </w:pPr>
      <w:r w:rsidRPr="00390449">
        <w:rPr>
          <w:sz w:val="28"/>
          <w:szCs w:val="28"/>
        </w:rPr>
        <w:t>Ростов</w:t>
      </w:r>
      <w:r w:rsidR="00160F9B">
        <w:rPr>
          <w:sz w:val="28"/>
          <w:szCs w:val="28"/>
        </w:rPr>
        <w:t>ые</w:t>
      </w:r>
      <w:r w:rsidRPr="00390449">
        <w:rPr>
          <w:sz w:val="28"/>
          <w:szCs w:val="28"/>
        </w:rPr>
        <w:t xml:space="preserve"> интервалы шлем-масок гражданских и общевойсковых противогазов приведены в таблице, в мм.</w:t>
      </w:r>
    </w:p>
    <w:p w:rsidR="004406E6" w:rsidRPr="00390449" w:rsidRDefault="004406E6" w:rsidP="004406E6">
      <w:pPr>
        <w:ind w:firstLine="709"/>
        <w:jc w:val="both"/>
        <w:rPr>
          <w:sz w:val="28"/>
          <w:szCs w:val="28"/>
        </w:rPr>
      </w:pPr>
    </w:p>
    <w:tbl>
      <w:tblPr>
        <w:tblStyle w:val="a5"/>
        <w:tblW w:w="0" w:type="auto"/>
        <w:jc w:val="center"/>
        <w:tblLook w:val="01E0" w:firstRow="1" w:lastRow="1" w:firstColumn="1" w:lastColumn="1" w:noHBand="0" w:noVBand="0"/>
      </w:tblPr>
      <w:tblGrid>
        <w:gridCol w:w="3295"/>
        <w:gridCol w:w="3297"/>
        <w:gridCol w:w="3298"/>
      </w:tblGrid>
      <w:tr w:rsidR="004406E6" w:rsidRPr="00390449" w:rsidTr="009C6BA2">
        <w:trPr>
          <w:jc w:val="center"/>
        </w:trPr>
        <w:tc>
          <w:tcPr>
            <w:tcW w:w="3379" w:type="dxa"/>
          </w:tcPr>
          <w:p w:rsidR="004406E6" w:rsidRPr="00390449" w:rsidRDefault="004406E6" w:rsidP="009C6BA2">
            <w:pPr>
              <w:jc w:val="center"/>
              <w:rPr>
                <w:sz w:val="28"/>
                <w:szCs w:val="28"/>
              </w:rPr>
            </w:pPr>
            <w:r w:rsidRPr="00390449">
              <w:rPr>
                <w:sz w:val="28"/>
                <w:szCs w:val="28"/>
              </w:rPr>
              <w:t>рост</w:t>
            </w:r>
          </w:p>
        </w:tc>
        <w:tc>
          <w:tcPr>
            <w:tcW w:w="3379" w:type="dxa"/>
          </w:tcPr>
          <w:p w:rsidR="004406E6" w:rsidRPr="00390449" w:rsidRDefault="004406E6" w:rsidP="009C6BA2">
            <w:pPr>
              <w:jc w:val="center"/>
              <w:rPr>
                <w:sz w:val="28"/>
                <w:szCs w:val="28"/>
              </w:rPr>
            </w:pPr>
            <w:r w:rsidRPr="00390449">
              <w:rPr>
                <w:sz w:val="28"/>
                <w:szCs w:val="28"/>
              </w:rPr>
              <w:t>ШМ-62у</w:t>
            </w:r>
          </w:p>
        </w:tc>
        <w:tc>
          <w:tcPr>
            <w:tcW w:w="3380" w:type="dxa"/>
          </w:tcPr>
          <w:p w:rsidR="004406E6" w:rsidRPr="00390449" w:rsidRDefault="004406E6" w:rsidP="009C6BA2">
            <w:pPr>
              <w:jc w:val="center"/>
              <w:rPr>
                <w:sz w:val="28"/>
                <w:szCs w:val="28"/>
              </w:rPr>
            </w:pPr>
            <w:r w:rsidRPr="00390449">
              <w:rPr>
                <w:sz w:val="28"/>
                <w:szCs w:val="28"/>
              </w:rPr>
              <w:t>ШМ-66му</w:t>
            </w:r>
          </w:p>
        </w:tc>
      </w:tr>
      <w:tr w:rsidR="004406E6" w:rsidRPr="00390449" w:rsidTr="009C6BA2">
        <w:trPr>
          <w:jc w:val="center"/>
        </w:trPr>
        <w:tc>
          <w:tcPr>
            <w:tcW w:w="3379" w:type="dxa"/>
          </w:tcPr>
          <w:p w:rsidR="004406E6" w:rsidRPr="00390449" w:rsidRDefault="004406E6" w:rsidP="009C6BA2">
            <w:pPr>
              <w:jc w:val="center"/>
              <w:rPr>
                <w:sz w:val="28"/>
                <w:szCs w:val="28"/>
              </w:rPr>
            </w:pPr>
            <w:r w:rsidRPr="00390449">
              <w:rPr>
                <w:sz w:val="28"/>
                <w:szCs w:val="28"/>
              </w:rPr>
              <w:t>0</w:t>
            </w:r>
          </w:p>
        </w:tc>
        <w:tc>
          <w:tcPr>
            <w:tcW w:w="3379" w:type="dxa"/>
          </w:tcPr>
          <w:p w:rsidR="004406E6" w:rsidRPr="00390449" w:rsidRDefault="004406E6" w:rsidP="009C6BA2">
            <w:pPr>
              <w:jc w:val="center"/>
              <w:rPr>
                <w:sz w:val="28"/>
                <w:szCs w:val="28"/>
              </w:rPr>
            </w:pPr>
            <w:r w:rsidRPr="00390449">
              <w:rPr>
                <w:sz w:val="28"/>
                <w:szCs w:val="28"/>
              </w:rPr>
              <w:t>До 630</w:t>
            </w:r>
          </w:p>
        </w:tc>
        <w:tc>
          <w:tcPr>
            <w:tcW w:w="3380" w:type="dxa"/>
          </w:tcPr>
          <w:p w:rsidR="004406E6" w:rsidRPr="00390449" w:rsidRDefault="004406E6" w:rsidP="009C6BA2">
            <w:pPr>
              <w:jc w:val="center"/>
              <w:rPr>
                <w:sz w:val="28"/>
                <w:szCs w:val="28"/>
              </w:rPr>
            </w:pPr>
            <w:r w:rsidRPr="00390449">
              <w:rPr>
                <w:sz w:val="28"/>
                <w:szCs w:val="28"/>
              </w:rPr>
              <w:t>До 630</w:t>
            </w:r>
          </w:p>
        </w:tc>
      </w:tr>
      <w:tr w:rsidR="004406E6" w:rsidRPr="00390449" w:rsidTr="009C6BA2">
        <w:trPr>
          <w:jc w:val="center"/>
        </w:trPr>
        <w:tc>
          <w:tcPr>
            <w:tcW w:w="3379" w:type="dxa"/>
          </w:tcPr>
          <w:p w:rsidR="004406E6" w:rsidRPr="00390449" w:rsidRDefault="004406E6" w:rsidP="009C6BA2">
            <w:pPr>
              <w:jc w:val="center"/>
              <w:rPr>
                <w:sz w:val="28"/>
                <w:szCs w:val="28"/>
              </w:rPr>
            </w:pPr>
            <w:r w:rsidRPr="00390449">
              <w:rPr>
                <w:sz w:val="28"/>
                <w:szCs w:val="28"/>
              </w:rPr>
              <w:t>1</w:t>
            </w:r>
          </w:p>
        </w:tc>
        <w:tc>
          <w:tcPr>
            <w:tcW w:w="3379" w:type="dxa"/>
          </w:tcPr>
          <w:p w:rsidR="004406E6" w:rsidRPr="00390449" w:rsidRDefault="004406E6" w:rsidP="009C6BA2">
            <w:pPr>
              <w:jc w:val="center"/>
              <w:rPr>
                <w:sz w:val="28"/>
                <w:szCs w:val="28"/>
              </w:rPr>
            </w:pPr>
            <w:r w:rsidRPr="00390449">
              <w:rPr>
                <w:sz w:val="28"/>
                <w:szCs w:val="28"/>
              </w:rPr>
              <w:t>635-655</w:t>
            </w:r>
          </w:p>
        </w:tc>
        <w:tc>
          <w:tcPr>
            <w:tcW w:w="3380" w:type="dxa"/>
          </w:tcPr>
          <w:p w:rsidR="004406E6" w:rsidRPr="00390449" w:rsidRDefault="004406E6" w:rsidP="009C6BA2">
            <w:pPr>
              <w:jc w:val="center"/>
              <w:rPr>
                <w:sz w:val="28"/>
                <w:szCs w:val="28"/>
              </w:rPr>
            </w:pPr>
            <w:r w:rsidRPr="00390449">
              <w:rPr>
                <w:sz w:val="28"/>
                <w:szCs w:val="28"/>
              </w:rPr>
              <w:t>635-655</w:t>
            </w:r>
          </w:p>
        </w:tc>
      </w:tr>
      <w:tr w:rsidR="004406E6" w:rsidRPr="00390449" w:rsidTr="009C6BA2">
        <w:trPr>
          <w:jc w:val="center"/>
        </w:trPr>
        <w:tc>
          <w:tcPr>
            <w:tcW w:w="3379" w:type="dxa"/>
          </w:tcPr>
          <w:p w:rsidR="004406E6" w:rsidRPr="00390449" w:rsidRDefault="004406E6" w:rsidP="009C6BA2">
            <w:pPr>
              <w:jc w:val="center"/>
              <w:rPr>
                <w:sz w:val="28"/>
                <w:szCs w:val="28"/>
              </w:rPr>
            </w:pPr>
            <w:r w:rsidRPr="00390449">
              <w:rPr>
                <w:sz w:val="28"/>
                <w:szCs w:val="28"/>
              </w:rPr>
              <w:t>2</w:t>
            </w:r>
          </w:p>
        </w:tc>
        <w:tc>
          <w:tcPr>
            <w:tcW w:w="3379" w:type="dxa"/>
          </w:tcPr>
          <w:p w:rsidR="004406E6" w:rsidRPr="00390449" w:rsidRDefault="004406E6" w:rsidP="009C6BA2">
            <w:pPr>
              <w:jc w:val="center"/>
              <w:rPr>
                <w:sz w:val="28"/>
                <w:szCs w:val="28"/>
              </w:rPr>
            </w:pPr>
            <w:r w:rsidRPr="00390449">
              <w:rPr>
                <w:sz w:val="28"/>
                <w:szCs w:val="28"/>
              </w:rPr>
              <w:t>660-680</w:t>
            </w:r>
          </w:p>
        </w:tc>
        <w:tc>
          <w:tcPr>
            <w:tcW w:w="3380" w:type="dxa"/>
          </w:tcPr>
          <w:p w:rsidR="004406E6" w:rsidRPr="00390449" w:rsidRDefault="004406E6" w:rsidP="009C6BA2">
            <w:pPr>
              <w:jc w:val="center"/>
              <w:rPr>
                <w:sz w:val="28"/>
                <w:szCs w:val="28"/>
              </w:rPr>
            </w:pPr>
            <w:r w:rsidRPr="00390449">
              <w:rPr>
                <w:sz w:val="28"/>
                <w:szCs w:val="28"/>
              </w:rPr>
              <w:t>660-680</w:t>
            </w:r>
          </w:p>
        </w:tc>
      </w:tr>
      <w:tr w:rsidR="004406E6" w:rsidRPr="00390449" w:rsidTr="009C6BA2">
        <w:trPr>
          <w:jc w:val="center"/>
        </w:trPr>
        <w:tc>
          <w:tcPr>
            <w:tcW w:w="3379" w:type="dxa"/>
          </w:tcPr>
          <w:p w:rsidR="004406E6" w:rsidRPr="00390449" w:rsidRDefault="004406E6" w:rsidP="009C6BA2">
            <w:pPr>
              <w:jc w:val="center"/>
              <w:rPr>
                <w:sz w:val="28"/>
                <w:szCs w:val="28"/>
              </w:rPr>
            </w:pPr>
            <w:r w:rsidRPr="00390449">
              <w:rPr>
                <w:sz w:val="28"/>
                <w:szCs w:val="28"/>
              </w:rPr>
              <w:t>3</w:t>
            </w:r>
          </w:p>
        </w:tc>
        <w:tc>
          <w:tcPr>
            <w:tcW w:w="3379" w:type="dxa"/>
          </w:tcPr>
          <w:p w:rsidR="004406E6" w:rsidRPr="00390449" w:rsidRDefault="004406E6" w:rsidP="009C6BA2">
            <w:pPr>
              <w:jc w:val="center"/>
              <w:rPr>
                <w:sz w:val="28"/>
                <w:szCs w:val="28"/>
              </w:rPr>
            </w:pPr>
            <w:r w:rsidRPr="00390449">
              <w:rPr>
                <w:sz w:val="28"/>
                <w:szCs w:val="28"/>
              </w:rPr>
              <w:t>685-705</w:t>
            </w:r>
          </w:p>
        </w:tc>
        <w:tc>
          <w:tcPr>
            <w:tcW w:w="3380" w:type="dxa"/>
          </w:tcPr>
          <w:p w:rsidR="004406E6" w:rsidRPr="00390449" w:rsidRDefault="004406E6" w:rsidP="009C6BA2">
            <w:pPr>
              <w:jc w:val="center"/>
              <w:rPr>
                <w:sz w:val="28"/>
                <w:szCs w:val="28"/>
              </w:rPr>
            </w:pPr>
            <w:r w:rsidRPr="00390449">
              <w:rPr>
                <w:sz w:val="28"/>
                <w:szCs w:val="28"/>
              </w:rPr>
              <w:t>685 и более</w:t>
            </w:r>
          </w:p>
        </w:tc>
      </w:tr>
      <w:tr w:rsidR="004406E6" w:rsidRPr="00390449" w:rsidTr="009C6BA2">
        <w:trPr>
          <w:jc w:val="center"/>
        </w:trPr>
        <w:tc>
          <w:tcPr>
            <w:tcW w:w="3379" w:type="dxa"/>
          </w:tcPr>
          <w:p w:rsidR="004406E6" w:rsidRPr="00390449" w:rsidRDefault="004406E6" w:rsidP="009C6BA2">
            <w:pPr>
              <w:jc w:val="center"/>
              <w:rPr>
                <w:sz w:val="28"/>
                <w:szCs w:val="28"/>
              </w:rPr>
            </w:pPr>
            <w:r w:rsidRPr="00390449">
              <w:rPr>
                <w:sz w:val="28"/>
                <w:szCs w:val="28"/>
              </w:rPr>
              <w:t>4</w:t>
            </w:r>
          </w:p>
        </w:tc>
        <w:tc>
          <w:tcPr>
            <w:tcW w:w="3379" w:type="dxa"/>
          </w:tcPr>
          <w:p w:rsidR="004406E6" w:rsidRPr="00390449" w:rsidRDefault="004406E6" w:rsidP="009C6BA2">
            <w:pPr>
              <w:jc w:val="center"/>
              <w:rPr>
                <w:sz w:val="28"/>
                <w:szCs w:val="28"/>
              </w:rPr>
            </w:pPr>
            <w:r w:rsidRPr="00390449">
              <w:rPr>
                <w:sz w:val="28"/>
                <w:szCs w:val="28"/>
              </w:rPr>
              <w:t>710 и более</w:t>
            </w:r>
          </w:p>
        </w:tc>
        <w:tc>
          <w:tcPr>
            <w:tcW w:w="3380" w:type="dxa"/>
          </w:tcPr>
          <w:p w:rsidR="004406E6" w:rsidRPr="00390449" w:rsidRDefault="004406E6" w:rsidP="009C6BA2">
            <w:pPr>
              <w:jc w:val="center"/>
              <w:rPr>
                <w:sz w:val="28"/>
                <w:szCs w:val="28"/>
              </w:rPr>
            </w:pPr>
          </w:p>
        </w:tc>
      </w:tr>
    </w:tbl>
    <w:p w:rsidR="004406E6" w:rsidRPr="00390449" w:rsidRDefault="004406E6" w:rsidP="004406E6">
      <w:pPr>
        <w:ind w:firstLine="709"/>
        <w:jc w:val="both"/>
        <w:rPr>
          <w:sz w:val="28"/>
          <w:szCs w:val="28"/>
        </w:rPr>
      </w:pPr>
    </w:p>
    <w:p w:rsidR="004406E6" w:rsidRPr="00390449" w:rsidRDefault="004406E6" w:rsidP="004406E6">
      <w:pPr>
        <w:ind w:firstLine="709"/>
        <w:jc w:val="both"/>
        <w:rPr>
          <w:sz w:val="28"/>
          <w:szCs w:val="28"/>
        </w:rPr>
      </w:pPr>
      <w:r w:rsidRPr="00390449">
        <w:rPr>
          <w:sz w:val="28"/>
          <w:szCs w:val="28"/>
        </w:rPr>
        <w:t>Перед применением противогаз необходимо проверить на исправность и герметичность.</w:t>
      </w:r>
    </w:p>
    <w:p w:rsidR="004406E6" w:rsidRPr="00390449" w:rsidRDefault="004406E6" w:rsidP="004406E6">
      <w:pPr>
        <w:ind w:firstLine="709"/>
        <w:jc w:val="both"/>
        <w:rPr>
          <w:sz w:val="28"/>
          <w:szCs w:val="28"/>
        </w:rPr>
      </w:pPr>
      <w:r w:rsidRPr="00390449">
        <w:rPr>
          <w:sz w:val="28"/>
          <w:szCs w:val="28"/>
        </w:rPr>
        <w:t>Осматривая лицевую часть, следует удостовериться в том, что рост шлем-маски соответствует требуемому. Затем определить ее целостность, обратив внимание на стекла очкового узла. После этого проверить клапанную коробку, состояние клапанов. Они не должны быть покороблены, засорены или порваны. На фильтрующе-поглощающей коробке не должно быть вмятин, проколов, в горловине- повреждений. Обращается внимание также на том, чтобы в коробке не пересыпались зерна поглотителя.</w:t>
      </w:r>
    </w:p>
    <w:p w:rsidR="004406E6" w:rsidRPr="00390449" w:rsidRDefault="004406E6" w:rsidP="004406E6">
      <w:pPr>
        <w:ind w:firstLine="709"/>
        <w:jc w:val="both"/>
        <w:rPr>
          <w:sz w:val="28"/>
          <w:szCs w:val="28"/>
        </w:rPr>
      </w:pPr>
      <w:r w:rsidRPr="00390449">
        <w:rPr>
          <w:sz w:val="28"/>
          <w:szCs w:val="28"/>
        </w:rPr>
        <w:t xml:space="preserve">Противогаз собираю так. В левую руку берут шлем-маску за клапанную коробку. Правой рукой ввинчивают до отказа фильтрующе-поглощающую коробку </w:t>
      </w:r>
      <w:proofErr w:type="spellStart"/>
      <w:r w:rsidRPr="00390449">
        <w:rPr>
          <w:sz w:val="28"/>
          <w:szCs w:val="28"/>
        </w:rPr>
        <w:t>навинтованной</w:t>
      </w:r>
      <w:proofErr w:type="spellEnd"/>
      <w:r w:rsidRPr="00390449">
        <w:rPr>
          <w:sz w:val="28"/>
          <w:szCs w:val="28"/>
        </w:rPr>
        <w:t xml:space="preserve"> горловиной в патрубок клапанной коробки шлем-маски.</w:t>
      </w:r>
    </w:p>
    <w:p w:rsidR="004406E6" w:rsidRPr="00390449" w:rsidRDefault="004406E6" w:rsidP="004406E6">
      <w:pPr>
        <w:ind w:firstLine="709"/>
        <w:jc w:val="both"/>
        <w:rPr>
          <w:sz w:val="28"/>
          <w:szCs w:val="28"/>
        </w:rPr>
      </w:pPr>
      <w:r w:rsidRPr="00390449">
        <w:rPr>
          <w:sz w:val="28"/>
          <w:szCs w:val="28"/>
        </w:rPr>
        <w:t>Новую лицевую часть противогаза перед надеванием необходимо протереть снаружи и внутри чистой тряпочкой, слегка смоченной водой, а клапаны выдоха продуть.</w:t>
      </w:r>
    </w:p>
    <w:p w:rsidR="004406E6" w:rsidRPr="00390449" w:rsidRDefault="004406E6" w:rsidP="004406E6">
      <w:pPr>
        <w:ind w:firstLine="709"/>
        <w:jc w:val="both"/>
        <w:rPr>
          <w:sz w:val="28"/>
          <w:szCs w:val="28"/>
        </w:rPr>
      </w:pPr>
      <w:r w:rsidRPr="00390449">
        <w:rPr>
          <w:sz w:val="28"/>
          <w:szCs w:val="28"/>
        </w:rPr>
        <w:t xml:space="preserve">При обнаружении в противогазе тех или иных повреждений их устраняют, а при невозможности сделать это противогаз заменяют исправным. Проверенный противогаз в собранном виде укладывают в сумку: вниз фильтрующе-поглощающую коробку, сверху шлем-маску, которую не перегибают, только немного </w:t>
      </w:r>
      <w:proofErr w:type="spellStart"/>
      <w:r w:rsidRPr="00390449">
        <w:rPr>
          <w:sz w:val="28"/>
          <w:szCs w:val="28"/>
        </w:rPr>
        <w:t>подтвертывают</w:t>
      </w:r>
      <w:proofErr w:type="spellEnd"/>
      <w:r w:rsidRPr="00390449">
        <w:rPr>
          <w:sz w:val="28"/>
          <w:szCs w:val="28"/>
        </w:rPr>
        <w:t xml:space="preserve"> головную и боковую части так, чтобы защитить стекла очкового узла.</w:t>
      </w:r>
    </w:p>
    <w:p w:rsidR="004406E6" w:rsidRPr="00390449" w:rsidRDefault="004406E6" w:rsidP="004406E6">
      <w:pPr>
        <w:ind w:firstLine="709"/>
        <w:jc w:val="both"/>
        <w:rPr>
          <w:sz w:val="28"/>
          <w:szCs w:val="28"/>
        </w:rPr>
      </w:pPr>
      <w:r w:rsidRPr="00390449">
        <w:rPr>
          <w:sz w:val="28"/>
          <w:szCs w:val="28"/>
        </w:rPr>
        <w:t>Пользование противогазом. Его носят вложенным в сумку. Плечевая лямка переброшена через правое плечо. Сама сумка – на левой боку, клапаном от себя.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726"/>
      </w:tblGrid>
      <w:tr w:rsidR="00160F9B" w:rsidRPr="00C11F41" w:rsidTr="00834CEB">
        <w:trPr>
          <w:trHeight w:val="349"/>
        </w:trPr>
        <w:tc>
          <w:tcPr>
            <w:tcW w:w="1913" w:type="dxa"/>
            <w:vMerge w:val="restart"/>
            <w:tcBorders>
              <w:top w:val="single" w:sz="4" w:space="0" w:color="auto"/>
              <w:left w:val="single" w:sz="4" w:space="0" w:color="auto"/>
              <w:right w:val="single" w:sz="4" w:space="0" w:color="auto"/>
            </w:tcBorders>
            <w:vAlign w:val="center"/>
          </w:tcPr>
          <w:p w:rsidR="00160F9B" w:rsidRPr="007E6FD2" w:rsidRDefault="00160F9B" w:rsidP="00834CEB">
            <w:pPr>
              <w:jc w:val="center"/>
              <w:rPr>
                <w:sz w:val="22"/>
                <w:szCs w:val="22"/>
              </w:rPr>
            </w:pPr>
            <w:r w:rsidRPr="006E4DC2">
              <w:rPr>
                <w:noProof/>
                <w:sz w:val="22"/>
                <w:szCs w:val="22"/>
              </w:rPr>
              <w:lastRenderedPageBreak/>
              <w:drawing>
                <wp:inline distT="0" distB="0" distL="0" distR="0" wp14:anchorId="1FCB8634" wp14:editId="5DE83056">
                  <wp:extent cx="552450" cy="5143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7726" w:type="dxa"/>
            <w:tcBorders>
              <w:top w:val="single" w:sz="4" w:space="0" w:color="auto"/>
              <w:left w:val="single" w:sz="4" w:space="0" w:color="auto"/>
              <w:right w:val="single" w:sz="4" w:space="0" w:color="auto"/>
            </w:tcBorders>
            <w:vAlign w:val="center"/>
          </w:tcPr>
          <w:p w:rsidR="00160F9B" w:rsidRPr="005B3614" w:rsidRDefault="00160F9B" w:rsidP="00834CEB">
            <w:pPr>
              <w:jc w:val="center"/>
              <w:rPr>
                <w:sz w:val="28"/>
                <w:szCs w:val="28"/>
              </w:rPr>
            </w:pPr>
            <w:r w:rsidRPr="005B3614">
              <w:rPr>
                <w:sz w:val="28"/>
                <w:szCs w:val="28"/>
              </w:rPr>
              <w:t>ФГБОУ ВО СГМУ (г. Архангельск) Минздрава России</w:t>
            </w:r>
          </w:p>
        </w:tc>
      </w:tr>
      <w:tr w:rsidR="00160F9B" w:rsidRPr="00C11F41" w:rsidTr="00834CEB">
        <w:trPr>
          <w:trHeight w:val="516"/>
        </w:trPr>
        <w:tc>
          <w:tcPr>
            <w:tcW w:w="1913" w:type="dxa"/>
            <w:vMerge/>
            <w:tcBorders>
              <w:left w:val="single" w:sz="4" w:space="0" w:color="auto"/>
              <w:right w:val="single" w:sz="4" w:space="0" w:color="auto"/>
            </w:tcBorders>
            <w:vAlign w:val="center"/>
          </w:tcPr>
          <w:p w:rsidR="00160F9B" w:rsidRPr="007E6FD2" w:rsidRDefault="00160F9B" w:rsidP="00834CEB">
            <w:pPr>
              <w:rPr>
                <w:sz w:val="22"/>
                <w:szCs w:val="22"/>
              </w:rPr>
            </w:pPr>
          </w:p>
        </w:tc>
        <w:tc>
          <w:tcPr>
            <w:tcW w:w="7726" w:type="dxa"/>
            <w:tcBorders>
              <w:left w:val="single" w:sz="4" w:space="0" w:color="auto"/>
              <w:right w:val="single" w:sz="4" w:space="0" w:color="auto"/>
            </w:tcBorders>
            <w:vAlign w:val="center"/>
          </w:tcPr>
          <w:p w:rsidR="00160F9B" w:rsidRPr="005B3614" w:rsidRDefault="00160F9B" w:rsidP="00834CEB">
            <w:pPr>
              <w:jc w:val="center"/>
              <w:rPr>
                <w:sz w:val="28"/>
                <w:szCs w:val="28"/>
              </w:rPr>
            </w:pPr>
            <w:r>
              <w:rPr>
                <w:sz w:val="28"/>
                <w:szCs w:val="28"/>
              </w:rPr>
              <w:t>Положение</w:t>
            </w:r>
            <w:r w:rsidRPr="000F30C3">
              <w:rPr>
                <w:sz w:val="28"/>
                <w:szCs w:val="28"/>
              </w:rPr>
              <w:t xml:space="preserve"> о сборном эвакуационном пункте</w:t>
            </w:r>
          </w:p>
        </w:tc>
      </w:tr>
    </w:tbl>
    <w:p w:rsidR="004406E6" w:rsidRPr="00390449" w:rsidRDefault="004406E6" w:rsidP="004406E6">
      <w:pPr>
        <w:ind w:firstLine="709"/>
        <w:jc w:val="both"/>
        <w:rPr>
          <w:sz w:val="28"/>
          <w:szCs w:val="28"/>
        </w:rPr>
      </w:pPr>
      <w:r w:rsidRPr="00390449">
        <w:rPr>
          <w:sz w:val="28"/>
          <w:szCs w:val="28"/>
        </w:rPr>
        <w:t>Противогаз может быть в положении: «походном», «наготове», «боевом». В «походном» - когда нет угрозы заражения ОВ, АХОВ, радиоактивной пылью, бактериальными средствами. Сумка на левом боку. При ходьбе она может быть немного сдвинута назад, чтобы не мешала движению руками. Верх сумки должен быть на уровне талии, клапан застегнут. В положение «наготове» противогаз переводят при угрозе заражения, после информации по радио, телевидению или по команде «Противогазы готовь!» В этом случае сумку надо закрепить поясной тесьмой, слегка подав ее вперед, клапан отстегнуть, чтобы можно было быстро воспользоваться противогазом.</w:t>
      </w:r>
    </w:p>
    <w:p w:rsidR="004406E6" w:rsidRPr="00390449" w:rsidRDefault="004406E6" w:rsidP="004406E6">
      <w:pPr>
        <w:ind w:firstLine="709"/>
        <w:jc w:val="both"/>
        <w:rPr>
          <w:sz w:val="28"/>
          <w:szCs w:val="28"/>
        </w:rPr>
      </w:pPr>
      <w:r w:rsidRPr="00390449">
        <w:rPr>
          <w:sz w:val="28"/>
          <w:szCs w:val="28"/>
        </w:rPr>
        <w:t>В «боевом» положении – лицевая часть надета. Делают это по команде «Газы!», по другим распоряжениям, а также самостоятельно при обнаружении признаков того или иного заражения.</w:t>
      </w:r>
    </w:p>
    <w:p w:rsidR="004406E6" w:rsidRPr="00390449" w:rsidRDefault="004406E6" w:rsidP="004406E6">
      <w:pPr>
        <w:ind w:firstLine="709"/>
        <w:jc w:val="both"/>
        <w:rPr>
          <w:sz w:val="28"/>
          <w:szCs w:val="28"/>
        </w:rPr>
      </w:pPr>
      <w:r w:rsidRPr="00390449">
        <w:rPr>
          <w:sz w:val="28"/>
          <w:szCs w:val="28"/>
        </w:rPr>
        <w:t>При переводе противогаза в «боевое» положение необходимо:</w:t>
      </w:r>
    </w:p>
    <w:p w:rsidR="004406E6" w:rsidRPr="00390449" w:rsidRDefault="004406E6" w:rsidP="004406E6">
      <w:pPr>
        <w:ind w:firstLine="709"/>
        <w:jc w:val="both"/>
        <w:rPr>
          <w:sz w:val="28"/>
          <w:szCs w:val="28"/>
        </w:rPr>
      </w:pPr>
      <w:r w:rsidRPr="00390449">
        <w:rPr>
          <w:sz w:val="28"/>
          <w:szCs w:val="28"/>
        </w:rPr>
        <w:t>- задержать дыхание, закрыть глаза;</w:t>
      </w:r>
    </w:p>
    <w:p w:rsidR="004406E6" w:rsidRPr="00390449" w:rsidRDefault="004406E6" w:rsidP="004406E6">
      <w:pPr>
        <w:ind w:firstLine="709"/>
        <w:jc w:val="both"/>
        <w:rPr>
          <w:sz w:val="28"/>
          <w:szCs w:val="28"/>
        </w:rPr>
      </w:pPr>
      <w:r w:rsidRPr="00390449">
        <w:rPr>
          <w:sz w:val="28"/>
          <w:szCs w:val="28"/>
        </w:rPr>
        <w:t>- снять головной убор и зажать его между коленями или положить рядом;</w:t>
      </w:r>
    </w:p>
    <w:p w:rsidR="004406E6" w:rsidRPr="00390449" w:rsidRDefault="004406E6" w:rsidP="004406E6">
      <w:pPr>
        <w:ind w:firstLine="709"/>
        <w:jc w:val="both"/>
        <w:rPr>
          <w:sz w:val="28"/>
          <w:szCs w:val="28"/>
        </w:rPr>
      </w:pPr>
      <w:r w:rsidRPr="00390449">
        <w:rPr>
          <w:sz w:val="28"/>
          <w:szCs w:val="28"/>
        </w:rPr>
        <w:t>- вынуть шлем-маску из сумки, взять ее обеими руками за утолщенные края у нижней части так, чтобы большие пальцы рук были с наружной стороны, а остальные - внутри. Подвести шлем-маску к подбородку и резким движением рук вверх и назад натянуть ее на голову так, чтобы не было складок, а очки пришлись против глаз.</w:t>
      </w:r>
    </w:p>
    <w:p w:rsidR="004406E6" w:rsidRPr="00390449" w:rsidRDefault="004406E6" w:rsidP="004406E6">
      <w:pPr>
        <w:ind w:firstLine="709"/>
        <w:jc w:val="both"/>
        <w:rPr>
          <w:sz w:val="28"/>
          <w:szCs w:val="28"/>
        </w:rPr>
      </w:pPr>
      <w:r w:rsidRPr="00390449">
        <w:rPr>
          <w:sz w:val="28"/>
          <w:szCs w:val="28"/>
        </w:rPr>
        <w:t>- Сделать полный выдох, открыть глаза и возобновить дыхание;</w:t>
      </w:r>
    </w:p>
    <w:p w:rsidR="004406E6" w:rsidRPr="00390449" w:rsidRDefault="004406E6" w:rsidP="004406E6">
      <w:pPr>
        <w:ind w:firstLine="709"/>
        <w:jc w:val="both"/>
        <w:rPr>
          <w:sz w:val="28"/>
          <w:szCs w:val="28"/>
        </w:rPr>
      </w:pPr>
      <w:r w:rsidRPr="00390449">
        <w:rPr>
          <w:sz w:val="28"/>
          <w:szCs w:val="28"/>
        </w:rPr>
        <w:t>- надеть головной убор, застегнуть сумку и закрепить ее на туловище, если это не было сделано ранее.</w:t>
      </w:r>
    </w:p>
    <w:p w:rsidR="004406E6" w:rsidRPr="00390449" w:rsidRDefault="004406E6" w:rsidP="004406E6">
      <w:pPr>
        <w:ind w:firstLine="709"/>
        <w:jc w:val="both"/>
        <w:rPr>
          <w:sz w:val="28"/>
          <w:szCs w:val="28"/>
        </w:rPr>
      </w:pPr>
      <w:r w:rsidRPr="00390449">
        <w:rPr>
          <w:sz w:val="28"/>
          <w:szCs w:val="28"/>
        </w:rPr>
        <w:t>Противогаз считается надетым правильно, если стекла очков лицевой части находятся против глаз, шлем-маска плотно прилегает к лицу.</w:t>
      </w:r>
    </w:p>
    <w:p w:rsidR="004406E6" w:rsidRPr="00390449" w:rsidRDefault="004406E6" w:rsidP="004406E6">
      <w:pPr>
        <w:ind w:firstLine="709"/>
        <w:jc w:val="both"/>
        <w:rPr>
          <w:sz w:val="28"/>
          <w:szCs w:val="28"/>
        </w:rPr>
      </w:pPr>
      <w:r w:rsidRPr="00390449">
        <w:rPr>
          <w:sz w:val="28"/>
          <w:szCs w:val="28"/>
        </w:rPr>
        <w:t>Необходимость делать сильный выдох перед открытием глаз и возобновлением дыхания после надевания противогаза объясняется тем, что надо удалить из под шлем-маски зараженный воздух, если он попа туда в момент надевания.</w:t>
      </w:r>
    </w:p>
    <w:p w:rsidR="004406E6" w:rsidRPr="00390449" w:rsidRDefault="004406E6" w:rsidP="004406E6">
      <w:pPr>
        <w:ind w:firstLine="709"/>
        <w:jc w:val="both"/>
        <w:rPr>
          <w:sz w:val="28"/>
          <w:szCs w:val="28"/>
        </w:rPr>
      </w:pPr>
      <w:r w:rsidRPr="00390449">
        <w:rPr>
          <w:sz w:val="28"/>
          <w:szCs w:val="28"/>
        </w:rPr>
        <w:t>При надетом противогазе следует дышать глубоко и равномерно. Не надо делать резких движений. Если есть потребность бежать, то начинать это следует трусцой, постепенно увеличивая темп.</w:t>
      </w:r>
    </w:p>
    <w:p w:rsidR="004406E6" w:rsidRPr="00390449" w:rsidRDefault="004406E6" w:rsidP="004406E6">
      <w:pPr>
        <w:ind w:firstLine="709"/>
        <w:jc w:val="both"/>
        <w:rPr>
          <w:sz w:val="28"/>
          <w:szCs w:val="28"/>
        </w:rPr>
      </w:pPr>
      <w:r w:rsidRPr="00390449">
        <w:rPr>
          <w:sz w:val="28"/>
          <w:szCs w:val="28"/>
        </w:rPr>
        <w:t>Противогаз снимается по команде «Противогаз снять!» Для этого надо приподнять одной рукой головной убор, другой взяться за клапанную коробку, слегка оттянуть шлем-маску вниз и движением вперед и вверх снять ее, надеть головной убор, вывернуть шлем-маску, тщательно протереть и уложить в сумку.</w:t>
      </w:r>
    </w:p>
    <w:p w:rsidR="004406E6" w:rsidRPr="00390449" w:rsidRDefault="004406E6" w:rsidP="004406E6">
      <w:pPr>
        <w:ind w:firstLine="709"/>
        <w:jc w:val="both"/>
        <w:rPr>
          <w:sz w:val="28"/>
          <w:szCs w:val="28"/>
        </w:rPr>
      </w:pPr>
      <w:r w:rsidRPr="00390449">
        <w:rPr>
          <w:sz w:val="28"/>
          <w:szCs w:val="28"/>
        </w:rPr>
        <w:t>Самостоятельно (без команды) противогаз можно снять только в том случае, когда станет достоверно известно, что опасность поражения миновала.</w:t>
      </w:r>
    </w:p>
    <w:p w:rsidR="004406E6" w:rsidRDefault="004406E6" w:rsidP="00160F9B">
      <w:pPr>
        <w:jc w:val="both"/>
        <w:rPr>
          <w:sz w:val="28"/>
          <w:szCs w:val="28"/>
        </w:rPr>
      </w:pPr>
    </w:p>
    <w:p w:rsidR="004406E6" w:rsidRPr="00390449" w:rsidRDefault="006A1E2B" w:rsidP="004406E6">
      <w:pPr>
        <w:jc w:val="center"/>
        <w:outlineLvl w:val="0"/>
        <w:rPr>
          <w:b/>
          <w:sz w:val="28"/>
          <w:szCs w:val="28"/>
          <w:u w:val="single"/>
        </w:rPr>
      </w:pPr>
      <w:r>
        <w:rPr>
          <w:sz w:val="28"/>
          <w:szCs w:val="28"/>
        </w:rPr>
        <w:t>Начальник мобилизационного отдела                                                     Д.Е. Тришкин</w:t>
      </w:r>
    </w:p>
    <w:sectPr w:rsidR="004406E6" w:rsidRPr="00390449" w:rsidSect="00774028">
      <w:headerReference w:type="even" r:id="rId9"/>
      <w:headerReference w:type="default" r:id="rId10"/>
      <w:footerReference w:type="even" r:id="rId11"/>
      <w:footerReference w:type="default" r:id="rId12"/>
      <w:footerReference w:type="first" r:id="rId13"/>
      <w:pgSz w:w="11906" w:h="16838"/>
      <w:pgMar w:top="540" w:right="566" w:bottom="53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856" w:rsidRDefault="000D4856">
      <w:r>
        <w:separator/>
      </w:r>
    </w:p>
  </w:endnote>
  <w:endnote w:type="continuationSeparator" w:id="0">
    <w:p w:rsidR="000D4856" w:rsidRDefault="000D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BA2" w:rsidRDefault="009C6BA2" w:rsidP="002715A0">
    <w:pPr>
      <w:pStyle w:val="ac"/>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6BA2" w:rsidRDefault="009C6BA2">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BA2" w:rsidRPr="007512BA" w:rsidRDefault="009C6BA2" w:rsidP="007512BA">
    <w:pPr>
      <w:pStyle w:val="ac"/>
      <w:rPr>
        <w:i/>
        <w:sz w:val="18"/>
        <w:szCs w:val="18"/>
      </w:rPr>
    </w:pPr>
    <w:r w:rsidRPr="007512BA">
      <w:rPr>
        <w:i/>
        <w:sz w:val="18"/>
        <w:szCs w:val="18"/>
        <w:highlight w:val="lightGray"/>
      </w:rPr>
      <w:t>В</w:t>
    </w:r>
    <w:r>
      <w:rPr>
        <w:i/>
        <w:sz w:val="18"/>
        <w:szCs w:val="18"/>
        <w:highlight w:val="lightGray"/>
      </w:rPr>
      <w:t>ерсия 2</w:t>
    </w:r>
    <w:r w:rsidRPr="007512BA">
      <w:rPr>
        <w:i/>
        <w:sz w:val="18"/>
        <w:szCs w:val="18"/>
        <w:highlight w:val="lightGray"/>
      </w:rPr>
      <w:t xml:space="preserve">.0                                                                                                                        </w:t>
    </w:r>
    <w:r>
      <w:rPr>
        <w:i/>
        <w:sz w:val="18"/>
        <w:szCs w:val="18"/>
        <w:highlight w:val="lightGray"/>
      </w:rPr>
      <w:t xml:space="preserve">                     </w:t>
    </w:r>
    <w:r w:rsidRPr="007512BA">
      <w:rPr>
        <w:i/>
        <w:sz w:val="18"/>
        <w:szCs w:val="18"/>
        <w:highlight w:val="lightGray"/>
      </w:rPr>
      <w:t xml:space="preserve">                     </w:t>
    </w:r>
    <w:r>
      <w:rPr>
        <w:i/>
        <w:sz w:val="18"/>
        <w:szCs w:val="18"/>
        <w:highlight w:val="lightGray"/>
      </w:rPr>
      <w:t xml:space="preserve">                </w:t>
    </w:r>
    <w:r w:rsidRPr="007512BA">
      <w:rPr>
        <w:i/>
        <w:sz w:val="18"/>
        <w:szCs w:val="18"/>
        <w:highlight w:val="lightGray"/>
      </w:rPr>
      <w:t xml:space="preserve"> стр. </w:t>
    </w:r>
    <w:r w:rsidRPr="007512BA">
      <w:rPr>
        <w:i/>
        <w:sz w:val="18"/>
        <w:szCs w:val="18"/>
        <w:highlight w:val="lightGray"/>
      </w:rPr>
      <w:fldChar w:fldCharType="begin"/>
    </w:r>
    <w:r w:rsidRPr="007512BA">
      <w:rPr>
        <w:i/>
        <w:sz w:val="18"/>
        <w:szCs w:val="18"/>
        <w:highlight w:val="lightGray"/>
      </w:rPr>
      <w:instrText xml:space="preserve"> PAGE </w:instrText>
    </w:r>
    <w:r w:rsidRPr="007512BA">
      <w:rPr>
        <w:i/>
        <w:sz w:val="18"/>
        <w:szCs w:val="18"/>
        <w:highlight w:val="lightGray"/>
      </w:rPr>
      <w:fldChar w:fldCharType="separate"/>
    </w:r>
    <w:r w:rsidR="00DF186B">
      <w:rPr>
        <w:i/>
        <w:noProof/>
        <w:sz w:val="18"/>
        <w:szCs w:val="18"/>
        <w:highlight w:val="lightGray"/>
      </w:rPr>
      <w:t>22</w:t>
    </w:r>
    <w:r w:rsidRPr="007512BA">
      <w:rPr>
        <w:i/>
        <w:sz w:val="18"/>
        <w:szCs w:val="18"/>
        <w:highlight w:val="lightGray"/>
      </w:rPr>
      <w:fldChar w:fldCharType="end"/>
    </w:r>
    <w:r w:rsidRPr="007512BA">
      <w:rPr>
        <w:i/>
        <w:sz w:val="18"/>
        <w:szCs w:val="18"/>
        <w:highlight w:val="lightGray"/>
      </w:rPr>
      <w:t xml:space="preserve"> из </w:t>
    </w:r>
    <w:r w:rsidRPr="007512BA">
      <w:rPr>
        <w:i/>
        <w:sz w:val="18"/>
        <w:szCs w:val="18"/>
        <w:highlight w:val="lightGray"/>
      </w:rPr>
      <w:fldChar w:fldCharType="begin"/>
    </w:r>
    <w:r w:rsidRPr="007512BA">
      <w:rPr>
        <w:i/>
        <w:sz w:val="18"/>
        <w:szCs w:val="18"/>
        <w:highlight w:val="lightGray"/>
      </w:rPr>
      <w:instrText xml:space="preserve"> NUMPAGES </w:instrText>
    </w:r>
    <w:r w:rsidRPr="007512BA">
      <w:rPr>
        <w:i/>
        <w:sz w:val="18"/>
        <w:szCs w:val="18"/>
        <w:highlight w:val="lightGray"/>
      </w:rPr>
      <w:fldChar w:fldCharType="separate"/>
    </w:r>
    <w:r w:rsidR="00DF186B">
      <w:rPr>
        <w:i/>
        <w:noProof/>
        <w:sz w:val="18"/>
        <w:szCs w:val="18"/>
        <w:highlight w:val="lightGray"/>
      </w:rPr>
      <w:t>28</w:t>
    </w:r>
    <w:r w:rsidRPr="007512BA">
      <w:rPr>
        <w:i/>
        <w:sz w:val="18"/>
        <w:szCs w:val="18"/>
        <w:highlight w:val="lightGra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BA2" w:rsidRPr="00763FFA" w:rsidRDefault="009C6BA2" w:rsidP="00763FFA">
    <w:pPr>
      <w:pStyle w:val="ac"/>
      <w:ind w:right="360"/>
      <w:rPr>
        <w:i/>
        <w:sz w:val="20"/>
        <w:szCs w:val="20"/>
      </w:rPr>
    </w:pPr>
    <w:r w:rsidRPr="00763FFA">
      <w:rPr>
        <w:i/>
        <w:sz w:val="20"/>
        <w:szCs w:val="20"/>
      </w:rPr>
      <w:t xml:space="preserve">                      </w:t>
    </w:r>
  </w:p>
  <w:p w:rsidR="009C6BA2" w:rsidRPr="00763FFA" w:rsidRDefault="009C6BA2">
    <w:pPr>
      <w:pStyle w:val="ac"/>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856" w:rsidRDefault="000D4856">
      <w:r>
        <w:separator/>
      </w:r>
    </w:p>
  </w:footnote>
  <w:footnote w:type="continuationSeparator" w:id="0">
    <w:p w:rsidR="000D4856" w:rsidRDefault="000D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BA2" w:rsidRDefault="009C6BA2" w:rsidP="0009157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6BA2" w:rsidRDefault="009C6B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BA2" w:rsidRDefault="009C6BA2" w:rsidP="007512BA">
    <w:pPr>
      <w:pStyle w:val="a6"/>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2" w15:restartNumberingAfterBreak="0">
    <w:nsid w:val="06E1041E"/>
    <w:multiLevelType w:val="hybridMultilevel"/>
    <w:tmpl w:val="646E573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054564"/>
    <w:multiLevelType w:val="hybridMultilevel"/>
    <w:tmpl w:val="90F82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D58F6"/>
    <w:multiLevelType w:val="hybridMultilevel"/>
    <w:tmpl w:val="291C8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B0FBA"/>
    <w:multiLevelType w:val="hybridMultilevel"/>
    <w:tmpl w:val="10165C4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20374"/>
    <w:multiLevelType w:val="hybridMultilevel"/>
    <w:tmpl w:val="33F47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B53C44"/>
    <w:multiLevelType w:val="hybridMultilevel"/>
    <w:tmpl w:val="564656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69E25FD"/>
    <w:multiLevelType w:val="hybridMultilevel"/>
    <w:tmpl w:val="2B48B682"/>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C33C46"/>
    <w:multiLevelType w:val="hybridMultilevel"/>
    <w:tmpl w:val="10165C4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F50B9D"/>
    <w:multiLevelType w:val="hybridMultilevel"/>
    <w:tmpl w:val="4C223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5D3F6A"/>
    <w:multiLevelType w:val="hybridMultilevel"/>
    <w:tmpl w:val="2F728C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967DC"/>
    <w:multiLevelType w:val="hybridMultilevel"/>
    <w:tmpl w:val="47F87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9B50B04"/>
    <w:multiLevelType w:val="hybridMultilevel"/>
    <w:tmpl w:val="ACE68A1A"/>
    <w:lvl w:ilvl="0" w:tplc="92A0B03A">
      <w:start w:val="1"/>
      <w:numFmt w:val="bullet"/>
      <w:lvlText w:val="-"/>
      <w:lvlJc w:val="left"/>
      <w:pPr>
        <w:tabs>
          <w:tab w:val="num" w:pos="720"/>
        </w:tabs>
        <w:ind w:left="720" w:hanging="360"/>
      </w:pPr>
      <w:rPr>
        <w:rFonts w:ascii="Shruti" w:hAnsi="Shrut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7F56CD"/>
    <w:multiLevelType w:val="hybridMultilevel"/>
    <w:tmpl w:val="96269C48"/>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C4C18"/>
    <w:multiLevelType w:val="hybridMultilevel"/>
    <w:tmpl w:val="EDBC08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8B2FF2"/>
    <w:multiLevelType w:val="hybridMultilevel"/>
    <w:tmpl w:val="08CA9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DA0A60"/>
    <w:multiLevelType w:val="hybridMultilevel"/>
    <w:tmpl w:val="46BA9A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B51BA4"/>
    <w:multiLevelType w:val="hybridMultilevel"/>
    <w:tmpl w:val="1358979E"/>
    <w:lvl w:ilvl="0" w:tplc="C2C48ED4">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CC5BB8"/>
    <w:multiLevelType w:val="hybridMultilevel"/>
    <w:tmpl w:val="F39A0B7A"/>
    <w:lvl w:ilvl="0" w:tplc="04190001">
      <w:start w:val="1"/>
      <w:numFmt w:val="decimal"/>
      <w:lvlText w:val="%1."/>
      <w:lvlJc w:val="left"/>
      <w:pPr>
        <w:tabs>
          <w:tab w:val="num" w:pos="360"/>
        </w:tabs>
        <w:ind w:left="360" w:hanging="360"/>
      </w:pPr>
      <w:rPr>
        <w:rFonts w:hint="default"/>
      </w:rPr>
    </w:lvl>
    <w:lvl w:ilvl="1" w:tplc="04190003">
      <w:start w:val="1"/>
      <w:numFmt w:val="bullet"/>
      <w:lvlText w:val=""/>
      <w:lvlJc w:val="left"/>
      <w:pPr>
        <w:tabs>
          <w:tab w:val="num" w:pos="1080"/>
        </w:tabs>
        <w:ind w:left="1080" w:hanging="360"/>
      </w:pPr>
      <w:rPr>
        <w:rFonts w:ascii="Symbol" w:hAnsi="Symbol" w:hint="default"/>
      </w:r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0" w15:restartNumberingAfterBreak="0">
    <w:nsid w:val="49E35CCF"/>
    <w:multiLevelType w:val="hybridMultilevel"/>
    <w:tmpl w:val="13A634BE"/>
    <w:lvl w:ilvl="0" w:tplc="0419000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A765F01"/>
    <w:multiLevelType w:val="hybridMultilevel"/>
    <w:tmpl w:val="ED686DB4"/>
    <w:lvl w:ilvl="0" w:tplc="0419000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F344CDE"/>
    <w:multiLevelType w:val="hybridMultilevel"/>
    <w:tmpl w:val="6FBE586C"/>
    <w:lvl w:ilvl="0" w:tplc="C2C48ED4">
      <w:start w:val="1"/>
      <w:numFmt w:val="bullet"/>
      <w:lvlText w:val=""/>
      <w:lvlJc w:val="left"/>
      <w:pPr>
        <w:tabs>
          <w:tab w:val="num" w:pos="720"/>
        </w:tabs>
        <w:ind w:left="720" w:hanging="360"/>
      </w:pPr>
      <w:rPr>
        <w:rFonts w:ascii="Symbol" w:hAnsi="Symbol" w:hint="default"/>
      </w:rPr>
    </w:lvl>
    <w:lvl w:ilvl="1" w:tplc="04190001"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F219BC"/>
    <w:multiLevelType w:val="hybridMultilevel"/>
    <w:tmpl w:val="E6981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4E0EB5"/>
    <w:multiLevelType w:val="hybridMultilevel"/>
    <w:tmpl w:val="BE263166"/>
    <w:lvl w:ilvl="0" w:tplc="C2C48ED4">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8655EA"/>
    <w:multiLevelType w:val="hybridMultilevel"/>
    <w:tmpl w:val="64463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941227"/>
    <w:multiLevelType w:val="hybridMultilevel"/>
    <w:tmpl w:val="512C9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74ABE"/>
    <w:multiLevelType w:val="hybridMultilevel"/>
    <w:tmpl w:val="5A525FA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
      <w:lvlJc w:val="left"/>
      <w:pPr>
        <w:tabs>
          <w:tab w:val="num" w:pos="1080"/>
        </w:tabs>
        <w:ind w:left="1080" w:hanging="360"/>
      </w:pPr>
      <w:rPr>
        <w:rFonts w:ascii="Symbol" w:hAnsi="Symbol" w:hint="default"/>
      </w:r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8" w15:restartNumberingAfterBreak="0">
    <w:nsid w:val="6A157CF3"/>
    <w:multiLevelType w:val="multilevel"/>
    <w:tmpl w:val="8C24E2E8"/>
    <w:lvl w:ilvl="0">
      <w:start w:val="1"/>
      <w:numFmt w:val="decimal"/>
      <w:lvlText w:val="%1."/>
      <w:lvlJc w:val="left"/>
      <w:pPr>
        <w:tabs>
          <w:tab w:val="num" w:pos="360"/>
        </w:tabs>
        <w:ind w:left="360" w:hanging="360"/>
      </w:pPr>
    </w:lvl>
    <w:lvl w:ilvl="1">
      <w:start w:val="3"/>
      <w:numFmt w:val="decimal"/>
      <w:isLgl/>
      <w:lvlText w:val="%1.%2."/>
      <w:lvlJc w:val="left"/>
      <w:pPr>
        <w:ind w:left="846"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DCB62F3"/>
    <w:multiLevelType w:val="hybridMultilevel"/>
    <w:tmpl w:val="B25E6D26"/>
    <w:lvl w:ilvl="0" w:tplc="04190001">
      <w:start w:val="1"/>
      <w:numFmt w:val="bullet"/>
      <w:lvlText w:val=""/>
      <w:lvlJc w:val="left"/>
      <w:pPr>
        <w:tabs>
          <w:tab w:val="num" w:pos="720"/>
        </w:tabs>
        <w:ind w:left="720" w:hanging="360"/>
      </w:pPr>
      <w:rPr>
        <w:rFonts w:ascii="Symbol" w:hAnsi="Symbol" w:hint="default"/>
      </w:rPr>
    </w:lvl>
    <w:lvl w:ilvl="1" w:tplc="04190001"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4E4CB1"/>
    <w:multiLevelType w:val="hybridMultilevel"/>
    <w:tmpl w:val="AFC46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534444"/>
    <w:multiLevelType w:val="hybridMultilevel"/>
    <w:tmpl w:val="B86474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97F45A8"/>
    <w:multiLevelType w:val="hybridMultilevel"/>
    <w:tmpl w:val="74FECF66"/>
    <w:lvl w:ilvl="0" w:tplc="CAFE2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3"/>
  </w:num>
  <w:num w:numId="3">
    <w:abstractNumId w:val="20"/>
  </w:num>
  <w:num w:numId="4">
    <w:abstractNumId w:val="21"/>
  </w:num>
  <w:num w:numId="5">
    <w:abstractNumId w:val="28"/>
  </w:num>
  <w:num w:numId="6">
    <w:abstractNumId w:val="12"/>
  </w:num>
  <w:num w:numId="7">
    <w:abstractNumId w:val="1"/>
  </w:num>
  <w:num w:numId="8">
    <w:abstractNumId w:val="0"/>
  </w:num>
  <w:num w:numId="9">
    <w:abstractNumId w:val="26"/>
  </w:num>
  <w:num w:numId="10">
    <w:abstractNumId w:val="16"/>
  </w:num>
  <w:num w:numId="11">
    <w:abstractNumId w:val="11"/>
  </w:num>
  <w:num w:numId="12">
    <w:abstractNumId w:val="25"/>
  </w:num>
  <w:num w:numId="13">
    <w:abstractNumId w:val="23"/>
  </w:num>
  <w:num w:numId="14">
    <w:abstractNumId w:val="10"/>
  </w:num>
  <w:num w:numId="15">
    <w:abstractNumId w:val="4"/>
  </w:num>
  <w:num w:numId="16">
    <w:abstractNumId w:val="2"/>
  </w:num>
  <w:num w:numId="17">
    <w:abstractNumId w:val="6"/>
  </w:num>
  <w:num w:numId="18">
    <w:abstractNumId w:val="29"/>
  </w:num>
  <w:num w:numId="19">
    <w:abstractNumId w:val="30"/>
  </w:num>
  <w:num w:numId="20">
    <w:abstractNumId w:val="14"/>
  </w:num>
  <w:num w:numId="21">
    <w:abstractNumId w:val="3"/>
  </w:num>
  <w:num w:numId="22">
    <w:abstractNumId w:val="22"/>
  </w:num>
  <w:num w:numId="23">
    <w:abstractNumId w:val="19"/>
  </w:num>
  <w:num w:numId="24">
    <w:abstractNumId w:val="18"/>
  </w:num>
  <w:num w:numId="25">
    <w:abstractNumId w:val="27"/>
  </w:num>
  <w:num w:numId="26">
    <w:abstractNumId w:val="24"/>
  </w:num>
  <w:num w:numId="27">
    <w:abstractNumId w:val="15"/>
  </w:num>
  <w:num w:numId="28">
    <w:abstractNumId w:val="8"/>
  </w:num>
  <w:num w:numId="29">
    <w:abstractNumId w:val="31"/>
  </w:num>
  <w:num w:numId="30">
    <w:abstractNumId w:val="17"/>
  </w:num>
  <w:num w:numId="31">
    <w:abstractNumId w:val="5"/>
  </w:num>
  <w:num w:numId="32">
    <w:abstractNumId w:val="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B1"/>
    <w:rsid w:val="00003DEE"/>
    <w:rsid w:val="00007F86"/>
    <w:rsid w:val="00010828"/>
    <w:rsid w:val="00014BA9"/>
    <w:rsid w:val="0001580A"/>
    <w:rsid w:val="00022D29"/>
    <w:rsid w:val="00024B5A"/>
    <w:rsid w:val="00024B9A"/>
    <w:rsid w:val="0003089F"/>
    <w:rsid w:val="000354C5"/>
    <w:rsid w:val="000358D0"/>
    <w:rsid w:val="000419EA"/>
    <w:rsid w:val="00045C97"/>
    <w:rsid w:val="00047311"/>
    <w:rsid w:val="00047656"/>
    <w:rsid w:val="0004787D"/>
    <w:rsid w:val="00051F5D"/>
    <w:rsid w:val="00053773"/>
    <w:rsid w:val="00067803"/>
    <w:rsid w:val="00074FE0"/>
    <w:rsid w:val="000813BD"/>
    <w:rsid w:val="00082AC3"/>
    <w:rsid w:val="00085D2D"/>
    <w:rsid w:val="000860DB"/>
    <w:rsid w:val="000900D9"/>
    <w:rsid w:val="0009055B"/>
    <w:rsid w:val="000913B1"/>
    <w:rsid w:val="00091574"/>
    <w:rsid w:val="0009171C"/>
    <w:rsid w:val="00096250"/>
    <w:rsid w:val="000B2493"/>
    <w:rsid w:val="000C099F"/>
    <w:rsid w:val="000C1E46"/>
    <w:rsid w:val="000C699A"/>
    <w:rsid w:val="000D4856"/>
    <w:rsid w:val="000E44E8"/>
    <w:rsid w:val="000E6EEB"/>
    <w:rsid w:val="000E705B"/>
    <w:rsid w:val="000F17F6"/>
    <w:rsid w:val="000F2D25"/>
    <w:rsid w:val="000F30C3"/>
    <w:rsid w:val="000F3822"/>
    <w:rsid w:val="000F64C7"/>
    <w:rsid w:val="00102BE7"/>
    <w:rsid w:val="001033C8"/>
    <w:rsid w:val="00105D9C"/>
    <w:rsid w:val="00105FEB"/>
    <w:rsid w:val="001105CC"/>
    <w:rsid w:val="001107F8"/>
    <w:rsid w:val="001134AF"/>
    <w:rsid w:val="00116E53"/>
    <w:rsid w:val="00130CAC"/>
    <w:rsid w:val="00137BEC"/>
    <w:rsid w:val="001417B5"/>
    <w:rsid w:val="00144E51"/>
    <w:rsid w:val="001461E9"/>
    <w:rsid w:val="00146B0B"/>
    <w:rsid w:val="001478B4"/>
    <w:rsid w:val="001478DE"/>
    <w:rsid w:val="001523F5"/>
    <w:rsid w:val="001537C1"/>
    <w:rsid w:val="00157440"/>
    <w:rsid w:val="001603D5"/>
    <w:rsid w:val="0016045C"/>
    <w:rsid w:val="00160F9B"/>
    <w:rsid w:val="0016270D"/>
    <w:rsid w:val="001820EE"/>
    <w:rsid w:val="00192C11"/>
    <w:rsid w:val="0019378C"/>
    <w:rsid w:val="001A2803"/>
    <w:rsid w:val="001B47FD"/>
    <w:rsid w:val="001B7E93"/>
    <w:rsid w:val="001C13F9"/>
    <w:rsid w:val="001C1585"/>
    <w:rsid w:val="001C2BCA"/>
    <w:rsid w:val="001C72A3"/>
    <w:rsid w:val="001E234B"/>
    <w:rsid w:val="001E3FA8"/>
    <w:rsid w:val="001E4175"/>
    <w:rsid w:val="001E4418"/>
    <w:rsid w:val="00204887"/>
    <w:rsid w:val="002108B2"/>
    <w:rsid w:val="002118D6"/>
    <w:rsid w:val="0021643B"/>
    <w:rsid w:val="0021743A"/>
    <w:rsid w:val="00221986"/>
    <w:rsid w:val="002259D0"/>
    <w:rsid w:val="00230D39"/>
    <w:rsid w:val="002354D4"/>
    <w:rsid w:val="00237A44"/>
    <w:rsid w:val="00240AAB"/>
    <w:rsid w:val="00246282"/>
    <w:rsid w:val="0025034B"/>
    <w:rsid w:val="00252092"/>
    <w:rsid w:val="00254479"/>
    <w:rsid w:val="00265A3F"/>
    <w:rsid w:val="002715A0"/>
    <w:rsid w:val="00271FE0"/>
    <w:rsid w:val="00273E74"/>
    <w:rsid w:val="00273EF1"/>
    <w:rsid w:val="00275B24"/>
    <w:rsid w:val="0028214C"/>
    <w:rsid w:val="0029513A"/>
    <w:rsid w:val="002951A7"/>
    <w:rsid w:val="00296E01"/>
    <w:rsid w:val="002A083F"/>
    <w:rsid w:val="002A0929"/>
    <w:rsid w:val="002A4083"/>
    <w:rsid w:val="002B2856"/>
    <w:rsid w:val="002C1A3C"/>
    <w:rsid w:val="002D72A1"/>
    <w:rsid w:val="002E0132"/>
    <w:rsid w:val="002E3BDC"/>
    <w:rsid w:val="002E5AC7"/>
    <w:rsid w:val="002E7F3F"/>
    <w:rsid w:val="002F326A"/>
    <w:rsid w:val="002F4804"/>
    <w:rsid w:val="002F730C"/>
    <w:rsid w:val="00301DE6"/>
    <w:rsid w:val="00304435"/>
    <w:rsid w:val="00305655"/>
    <w:rsid w:val="00323677"/>
    <w:rsid w:val="003246A9"/>
    <w:rsid w:val="00327FAE"/>
    <w:rsid w:val="00330D6A"/>
    <w:rsid w:val="003314FF"/>
    <w:rsid w:val="0034032D"/>
    <w:rsid w:val="00341415"/>
    <w:rsid w:val="00350CCF"/>
    <w:rsid w:val="00353AA9"/>
    <w:rsid w:val="0036754D"/>
    <w:rsid w:val="00372205"/>
    <w:rsid w:val="003723B2"/>
    <w:rsid w:val="00375308"/>
    <w:rsid w:val="00382C1F"/>
    <w:rsid w:val="00384907"/>
    <w:rsid w:val="00386B06"/>
    <w:rsid w:val="00387F71"/>
    <w:rsid w:val="00390449"/>
    <w:rsid w:val="00390CF6"/>
    <w:rsid w:val="00396EDD"/>
    <w:rsid w:val="003A1446"/>
    <w:rsid w:val="003A559F"/>
    <w:rsid w:val="003A7CDC"/>
    <w:rsid w:val="003B2BAA"/>
    <w:rsid w:val="003B4166"/>
    <w:rsid w:val="003B4D6A"/>
    <w:rsid w:val="003B6B12"/>
    <w:rsid w:val="003B6D56"/>
    <w:rsid w:val="003C20CA"/>
    <w:rsid w:val="003C58C5"/>
    <w:rsid w:val="003D59BF"/>
    <w:rsid w:val="003D69AB"/>
    <w:rsid w:val="003E630F"/>
    <w:rsid w:val="003E71D5"/>
    <w:rsid w:val="003F1BB3"/>
    <w:rsid w:val="003F4C28"/>
    <w:rsid w:val="003F7B8B"/>
    <w:rsid w:val="00413DE7"/>
    <w:rsid w:val="004147B8"/>
    <w:rsid w:val="00415979"/>
    <w:rsid w:val="00420C4B"/>
    <w:rsid w:val="00421386"/>
    <w:rsid w:val="00433D44"/>
    <w:rsid w:val="0043513E"/>
    <w:rsid w:val="00436047"/>
    <w:rsid w:val="00436943"/>
    <w:rsid w:val="004379D7"/>
    <w:rsid w:val="004406E6"/>
    <w:rsid w:val="00443174"/>
    <w:rsid w:val="00447DA5"/>
    <w:rsid w:val="00450FA5"/>
    <w:rsid w:val="00451F57"/>
    <w:rsid w:val="00455D79"/>
    <w:rsid w:val="004568DD"/>
    <w:rsid w:val="004664FA"/>
    <w:rsid w:val="00474998"/>
    <w:rsid w:val="00476C26"/>
    <w:rsid w:val="00477B9F"/>
    <w:rsid w:val="00480831"/>
    <w:rsid w:val="00494F19"/>
    <w:rsid w:val="004979A9"/>
    <w:rsid w:val="004A6BA3"/>
    <w:rsid w:val="004B09D7"/>
    <w:rsid w:val="004B2DCC"/>
    <w:rsid w:val="004B305A"/>
    <w:rsid w:val="004B7928"/>
    <w:rsid w:val="004C2A5C"/>
    <w:rsid w:val="004C39A4"/>
    <w:rsid w:val="004C3B09"/>
    <w:rsid w:val="004C72B9"/>
    <w:rsid w:val="004D13ED"/>
    <w:rsid w:val="004D21A2"/>
    <w:rsid w:val="004D2396"/>
    <w:rsid w:val="004E0402"/>
    <w:rsid w:val="004E1140"/>
    <w:rsid w:val="004E2696"/>
    <w:rsid w:val="004E464F"/>
    <w:rsid w:val="004E5A1F"/>
    <w:rsid w:val="004E62DB"/>
    <w:rsid w:val="004F2716"/>
    <w:rsid w:val="004F5531"/>
    <w:rsid w:val="004F5C61"/>
    <w:rsid w:val="00504F61"/>
    <w:rsid w:val="00510748"/>
    <w:rsid w:val="00512D7A"/>
    <w:rsid w:val="005147A1"/>
    <w:rsid w:val="00514B3A"/>
    <w:rsid w:val="00516994"/>
    <w:rsid w:val="00526C9E"/>
    <w:rsid w:val="00530BD1"/>
    <w:rsid w:val="00532E50"/>
    <w:rsid w:val="00537638"/>
    <w:rsid w:val="00552AE9"/>
    <w:rsid w:val="00553825"/>
    <w:rsid w:val="005605C4"/>
    <w:rsid w:val="00562710"/>
    <w:rsid w:val="0056545B"/>
    <w:rsid w:val="00574E53"/>
    <w:rsid w:val="00575309"/>
    <w:rsid w:val="00575ECB"/>
    <w:rsid w:val="00583D50"/>
    <w:rsid w:val="00586766"/>
    <w:rsid w:val="00586D86"/>
    <w:rsid w:val="00593035"/>
    <w:rsid w:val="005A2D81"/>
    <w:rsid w:val="005A5C93"/>
    <w:rsid w:val="005A6953"/>
    <w:rsid w:val="005B39DF"/>
    <w:rsid w:val="005B4489"/>
    <w:rsid w:val="005B5616"/>
    <w:rsid w:val="005B5668"/>
    <w:rsid w:val="005B6D7D"/>
    <w:rsid w:val="005D0845"/>
    <w:rsid w:val="005D0AEB"/>
    <w:rsid w:val="005D15E1"/>
    <w:rsid w:val="005D22B1"/>
    <w:rsid w:val="005D2852"/>
    <w:rsid w:val="005D78E4"/>
    <w:rsid w:val="005E53B8"/>
    <w:rsid w:val="005F1F36"/>
    <w:rsid w:val="005F2414"/>
    <w:rsid w:val="005F2725"/>
    <w:rsid w:val="005F4E60"/>
    <w:rsid w:val="00602B14"/>
    <w:rsid w:val="006049CE"/>
    <w:rsid w:val="00610E27"/>
    <w:rsid w:val="00611173"/>
    <w:rsid w:val="00627590"/>
    <w:rsid w:val="00633EEC"/>
    <w:rsid w:val="006425E3"/>
    <w:rsid w:val="00654E15"/>
    <w:rsid w:val="0066456A"/>
    <w:rsid w:val="00677AF0"/>
    <w:rsid w:val="006815AB"/>
    <w:rsid w:val="00683748"/>
    <w:rsid w:val="006850EF"/>
    <w:rsid w:val="00687E9E"/>
    <w:rsid w:val="00693DF1"/>
    <w:rsid w:val="006976C8"/>
    <w:rsid w:val="006A01D0"/>
    <w:rsid w:val="006A1E2B"/>
    <w:rsid w:val="006A1E5E"/>
    <w:rsid w:val="006B101B"/>
    <w:rsid w:val="006C3F5A"/>
    <w:rsid w:val="006C4CC4"/>
    <w:rsid w:val="006F0C0F"/>
    <w:rsid w:val="006F207B"/>
    <w:rsid w:val="006F5F1A"/>
    <w:rsid w:val="006F6D67"/>
    <w:rsid w:val="007071A4"/>
    <w:rsid w:val="0070778A"/>
    <w:rsid w:val="00713CB8"/>
    <w:rsid w:val="007156F2"/>
    <w:rsid w:val="00716CC1"/>
    <w:rsid w:val="0072229F"/>
    <w:rsid w:val="00740C69"/>
    <w:rsid w:val="007433B5"/>
    <w:rsid w:val="00747332"/>
    <w:rsid w:val="007473D3"/>
    <w:rsid w:val="007512BA"/>
    <w:rsid w:val="00752343"/>
    <w:rsid w:val="00752D9E"/>
    <w:rsid w:val="007545DE"/>
    <w:rsid w:val="00754A6D"/>
    <w:rsid w:val="0075658A"/>
    <w:rsid w:val="00760701"/>
    <w:rsid w:val="00763FFA"/>
    <w:rsid w:val="00766FDF"/>
    <w:rsid w:val="007677E6"/>
    <w:rsid w:val="007730BD"/>
    <w:rsid w:val="007733A4"/>
    <w:rsid w:val="00774028"/>
    <w:rsid w:val="007745BC"/>
    <w:rsid w:val="00777314"/>
    <w:rsid w:val="007832C5"/>
    <w:rsid w:val="0079074C"/>
    <w:rsid w:val="0079295A"/>
    <w:rsid w:val="00795095"/>
    <w:rsid w:val="007A3FD4"/>
    <w:rsid w:val="007A755A"/>
    <w:rsid w:val="007A75CF"/>
    <w:rsid w:val="007B61BC"/>
    <w:rsid w:val="007B7B52"/>
    <w:rsid w:val="007B7EF5"/>
    <w:rsid w:val="007C6FCA"/>
    <w:rsid w:val="007D110B"/>
    <w:rsid w:val="007D2367"/>
    <w:rsid w:val="007D277D"/>
    <w:rsid w:val="007D51DA"/>
    <w:rsid w:val="007D5EEB"/>
    <w:rsid w:val="007E0113"/>
    <w:rsid w:val="007E19AA"/>
    <w:rsid w:val="007E1A50"/>
    <w:rsid w:val="007E72FD"/>
    <w:rsid w:val="007F3D8E"/>
    <w:rsid w:val="007F48ED"/>
    <w:rsid w:val="007F4BAB"/>
    <w:rsid w:val="007F7CA3"/>
    <w:rsid w:val="00800D8E"/>
    <w:rsid w:val="00801172"/>
    <w:rsid w:val="0080211F"/>
    <w:rsid w:val="008045FB"/>
    <w:rsid w:val="00806770"/>
    <w:rsid w:val="008135D5"/>
    <w:rsid w:val="00820B0B"/>
    <w:rsid w:val="00823753"/>
    <w:rsid w:val="00824FFD"/>
    <w:rsid w:val="008259A6"/>
    <w:rsid w:val="00827037"/>
    <w:rsid w:val="00837FD5"/>
    <w:rsid w:val="00840B1A"/>
    <w:rsid w:val="00842813"/>
    <w:rsid w:val="00843B5D"/>
    <w:rsid w:val="00845BAD"/>
    <w:rsid w:val="008504DE"/>
    <w:rsid w:val="008504E6"/>
    <w:rsid w:val="008566E8"/>
    <w:rsid w:val="0085753A"/>
    <w:rsid w:val="008642E4"/>
    <w:rsid w:val="00870CD5"/>
    <w:rsid w:val="00887AA0"/>
    <w:rsid w:val="008A16DD"/>
    <w:rsid w:val="008A5150"/>
    <w:rsid w:val="008B1C77"/>
    <w:rsid w:val="008B3DAE"/>
    <w:rsid w:val="008B64E2"/>
    <w:rsid w:val="008B6E75"/>
    <w:rsid w:val="008B7E04"/>
    <w:rsid w:val="008C0B81"/>
    <w:rsid w:val="008C2539"/>
    <w:rsid w:val="008D48F4"/>
    <w:rsid w:val="008D6DF2"/>
    <w:rsid w:val="008E26A7"/>
    <w:rsid w:val="008E509B"/>
    <w:rsid w:val="008F1B39"/>
    <w:rsid w:val="008F4C07"/>
    <w:rsid w:val="008F5E9E"/>
    <w:rsid w:val="0090101F"/>
    <w:rsid w:val="00902DFA"/>
    <w:rsid w:val="009034D3"/>
    <w:rsid w:val="00906BAD"/>
    <w:rsid w:val="0091555C"/>
    <w:rsid w:val="009226D0"/>
    <w:rsid w:val="00922A20"/>
    <w:rsid w:val="00923E90"/>
    <w:rsid w:val="00923E96"/>
    <w:rsid w:val="00937D4A"/>
    <w:rsid w:val="00940646"/>
    <w:rsid w:val="00946FB8"/>
    <w:rsid w:val="0095015A"/>
    <w:rsid w:val="00952E19"/>
    <w:rsid w:val="00960139"/>
    <w:rsid w:val="00962F9D"/>
    <w:rsid w:val="00965242"/>
    <w:rsid w:val="00967AB3"/>
    <w:rsid w:val="0097105E"/>
    <w:rsid w:val="009749A7"/>
    <w:rsid w:val="00975E5F"/>
    <w:rsid w:val="00983250"/>
    <w:rsid w:val="00993455"/>
    <w:rsid w:val="0099442F"/>
    <w:rsid w:val="009953E2"/>
    <w:rsid w:val="00995507"/>
    <w:rsid w:val="009A62B5"/>
    <w:rsid w:val="009B6821"/>
    <w:rsid w:val="009C1BBD"/>
    <w:rsid w:val="009C6BA2"/>
    <w:rsid w:val="009D2178"/>
    <w:rsid w:val="009D2CE5"/>
    <w:rsid w:val="009D4DCB"/>
    <w:rsid w:val="009D529E"/>
    <w:rsid w:val="009E0D5E"/>
    <w:rsid w:val="009E0FD6"/>
    <w:rsid w:val="009E2B52"/>
    <w:rsid w:val="009E3F4E"/>
    <w:rsid w:val="009E4B86"/>
    <w:rsid w:val="009E68F3"/>
    <w:rsid w:val="009F14F3"/>
    <w:rsid w:val="009F1AE8"/>
    <w:rsid w:val="009F3B35"/>
    <w:rsid w:val="009F47C1"/>
    <w:rsid w:val="009F4D25"/>
    <w:rsid w:val="009F4DBF"/>
    <w:rsid w:val="00A06C4F"/>
    <w:rsid w:val="00A0787F"/>
    <w:rsid w:val="00A07B68"/>
    <w:rsid w:val="00A109E6"/>
    <w:rsid w:val="00A111F1"/>
    <w:rsid w:val="00A14CA8"/>
    <w:rsid w:val="00A25E38"/>
    <w:rsid w:val="00A33549"/>
    <w:rsid w:val="00A3444D"/>
    <w:rsid w:val="00A35B40"/>
    <w:rsid w:val="00A520C7"/>
    <w:rsid w:val="00A52B60"/>
    <w:rsid w:val="00A579FE"/>
    <w:rsid w:val="00A607A8"/>
    <w:rsid w:val="00A61452"/>
    <w:rsid w:val="00A627EB"/>
    <w:rsid w:val="00A7071A"/>
    <w:rsid w:val="00A71256"/>
    <w:rsid w:val="00A72171"/>
    <w:rsid w:val="00A76219"/>
    <w:rsid w:val="00A803C1"/>
    <w:rsid w:val="00A8174A"/>
    <w:rsid w:val="00A83C34"/>
    <w:rsid w:val="00A93D14"/>
    <w:rsid w:val="00A94CCF"/>
    <w:rsid w:val="00A95E5A"/>
    <w:rsid w:val="00AA5B6E"/>
    <w:rsid w:val="00AA75DE"/>
    <w:rsid w:val="00AB05EF"/>
    <w:rsid w:val="00AB2F1B"/>
    <w:rsid w:val="00AB47CE"/>
    <w:rsid w:val="00AC7B44"/>
    <w:rsid w:val="00AD0F13"/>
    <w:rsid w:val="00AE422E"/>
    <w:rsid w:val="00AE5582"/>
    <w:rsid w:val="00AF2C65"/>
    <w:rsid w:val="00AF310A"/>
    <w:rsid w:val="00AF6CAA"/>
    <w:rsid w:val="00B0269D"/>
    <w:rsid w:val="00B11442"/>
    <w:rsid w:val="00B11F7C"/>
    <w:rsid w:val="00B131F2"/>
    <w:rsid w:val="00B162DE"/>
    <w:rsid w:val="00B21D9F"/>
    <w:rsid w:val="00B35CAF"/>
    <w:rsid w:val="00B41113"/>
    <w:rsid w:val="00B458E2"/>
    <w:rsid w:val="00B51C52"/>
    <w:rsid w:val="00B5318E"/>
    <w:rsid w:val="00B55F9F"/>
    <w:rsid w:val="00B61A12"/>
    <w:rsid w:val="00B61CEA"/>
    <w:rsid w:val="00B75185"/>
    <w:rsid w:val="00B76A8F"/>
    <w:rsid w:val="00B76CC4"/>
    <w:rsid w:val="00B774B6"/>
    <w:rsid w:val="00B777A5"/>
    <w:rsid w:val="00B77CCB"/>
    <w:rsid w:val="00B835CE"/>
    <w:rsid w:val="00B84ED6"/>
    <w:rsid w:val="00B90423"/>
    <w:rsid w:val="00B97DDD"/>
    <w:rsid w:val="00BA1B94"/>
    <w:rsid w:val="00BA26EA"/>
    <w:rsid w:val="00BA5EB9"/>
    <w:rsid w:val="00BC3F9D"/>
    <w:rsid w:val="00BC5D24"/>
    <w:rsid w:val="00BC636D"/>
    <w:rsid w:val="00BC7CCE"/>
    <w:rsid w:val="00BD16AE"/>
    <w:rsid w:val="00BD66C6"/>
    <w:rsid w:val="00BE6070"/>
    <w:rsid w:val="00BF0B87"/>
    <w:rsid w:val="00BF1A75"/>
    <w:rsid w:val="00BF323D"/>
    <w:rsid w:val="00BF5AC2"/>
    <w:rsid w:val="00BF7351"/>
    <w:rsid w:val="00C05ED0"/>
    <w:rsid w:val="00C079A9"/>
    <w:rsid w:val="00C10D28"/>
    <w:rsid w:val="00C13568"/>
    <w:rsid w:val="00C2415B"/>
    <w:rsid w:val="00C25138"/>
    <w:rsid w:val="00C270B9"/>
    <w:rsid w:val="00C364C7"/>
    <w:rsid w:val="00C370EF"/>
    <w:rsid w:val="00C42527"/>
    <w:rsid w:val="00C47636"/>
    <w:rsid w:val="00C47912"/>
    <w:rsid w:val="00C5160D"/>
    <w:rsid w:val="00C60AD6"/>
    <w:rsid w:val="00C650F5"/>
    <w:rsid w:val="00C663A7"/>
    <w:rsid w:val="00C83A0F"/>
    <w:rsid w:val="00C862C4"/>
    <w:rsid w:val="00C936B0"/>
    <w:rsid w:val="00C93FC0"/>
    <w:rsid w:val="00C95C82"/>
    <w:rsid w:val="00C96D22"/>
    <w:rsid w:val="00CA0976"/>
    <w:rsid w:val="00CA4F63"/>
    <w:rsid w:val="00CA5EE0"/>
    <w:rsid w:val="00CC278C"/>
    <w:rsid w:val="00CD4536"/>
    <w:rsid w:val="00CD4D6A"/>
    <w:rsid w:val="00CD6FE3"/>
    <w:rsid w:val="00CD79FB"/>
    <w:rsid w:val="00CE3A8F"/>
    <w:rsid w:val="00CE4A38"/>
    <w:rsid w:val="00CE4A58"/>
    <w:rsid w:val="00CE5590"/>
    <w:rsid w:val="00CE63BA"/>
    <w:rsid w:val="00CE667D"/>
    <w:rsid w:val="00CE7263"/>
    <w:rsid w:val="00CE7EA7"/>
    <w:rsid w:val="00CF7268"/>
    <w:rsid w:val="00D0505A"/>
    <w:rsid w:val="00D06D26"/>
    <w:rsid w:val="00D11F88"/>
    <w:rsid w:val="00D1424E"/>
    <w:rsid w:val="00D25D87"/>
    <w:rsid w:val="00D26848"/>
    <w:rsid w:val="00D30B6A"/>
    <w:rsid w:val="00D32233"/>
    <w:rsid w:val="00D32C7A"/>
    <w:rsid w:val="00D36D79"/>
    <w:rsid w:val="00D37B4C"/>
    <w:rsid w:val="00D402B0"/>
    <w:rsid w:val="00D47A0A"/>
    <w:rsid w:val="00D56120"/>
    <w:rsid w:val="00D64B57"/>
    <w:rsid w:val="00D659EC"/>
    <w:rsid w:val="00D671F9"/>
    <w:rsid w:val="00D704ED"/>
    <w:rsid w:val="00D71303"/>
    <w:rsid w:val="00D857FA"/>
    <w:rsid w:val="00D87D14"/>
    <w:rsid w:val="00D91594"/>
    <w:rsid w:val="00D938C7"/>
    <w:rsid w:val="00D95835"/>
    <w:rsid w:val="00DA3596"/>
    <w:rsid w:val="00DA5E4C"/>
    <w:rsid w:val="00DA727F"/>
    <w:rsid w:val="00DB09D6"/>
    <w:rsid w:val="00DB166B"/>
    <w:rsid w:val="00DB5062"/>
    <w:rsid w:val="00DC5213"/>
    <w:rsid w:val="00DD7AD5"/>
    <w:rsid w:val="00DE1094"/>
    <w:rsid w:val="00DE4B9E"/>
    <w:rsid w:val="00DF186B"/>
    <w:rsid w:val="00DF43B9"/>
    <w:rsid w:val="00DF7343"/>
    <w:rsid w:val="00E029B9"/>
    <w:rsid w:val="00E10B42"/>
    <w:rsid w:val="00E13924"/>
    <w:rsid w:val="00E22A36"/>
    <w:rsid w:val="00E311AE"/>
    <w:rsid w:val="00E31726"/>
    <w:rsid w:val="00E40981"/>
    <w:rsid w:val="00E4223E"/>
    <w:rsid w:val="00E438D8"/>
    <w:rsid w:val="00E4430B"/>
    <w:rsid w:val="00E63A92"/>
    <w:rsid w:val="00E65262"/>
    <w:rsid w:val="00E65BBB"/>
    <w:rsid w:val="00E67177"/>
    <w:rsid w:val="00E67C7D"/>
    <w:rsid w:val="00E70AAB"/>
    <w:rsid w:val="00E72064"/>
    <w:rsid w:val="00E85608"/>
    <w:rsid w:val="00E90E96"/>
    <w:rsid w:val="00EA0105"/>
    <w:rsid w:val="00EA2566"/>
    <w:rsid w:val="00EB2E35"/>
    <w:rsid w:val="00EB3A48"/>
    <w:rsid w:val="00EC15A3"/>
    <w:rsid w:val="00EC1B5E"/>
    <w:rsid w:val="00EC3875"/>
    <w:rsid w:val="00EC4109"/>
    <w:rsid w:val="00EC6F70"/>
    <w:rsid w:val="00ED0D71"/>
    <w:rsid w:val="00ED0E9A"/>
    <w:rsid w:val="00ED25CE"/>
    <w:rsid w:val="00ED27E8"/>
    <w:rsid w:val="00ED3F8E"/>
    <w:rsid w:val="00EE1E4F"/>
    <w:rsid w:val="00EF0507"/>
    <w:rsid w:val="00F03093"/>
    <w:rsid w:val="00F0580F"/>
    <w:rsid w:val="00F064BF"/>
    <w:rsid w:val="00F11842"/>
    <w:rsid w:val="00F1525F"/>
    <w:rsid w:val="00F177BC"/>
    <w:rsid w:val="00F200F3"/>
    <w:rsid w:val="00F27B69"/>
    <w:rsid w:val="00F4069A"/>
    <w:rsid w:val="00F40AE5"/>
    <w:rsid w:val="00F467C2"/>
    <w:rsid w:val="00F46FB8"/>
    <w:rsid w:val="00F47F47"/>
    <w:rsid w:val="00F523C1"/>
    <w:rsid w:val="00F5301F"/>
    <w:rsid w:val="00F55518"/>
    <w:rsid w:val="00F60716"/>
    <w:rsid w:val="00F6309B"/>
    <w:rsid w:val="00F63D17"/>
    <w:rsid w:val="00F63D50"/>
    <w:rsid w:val="00F6433F"/>
    <w:rsid w:val="00F65F29"/>
    <w:rsid w:val="00F676A3"/>
    <w:rsid w:val="00F706E7"/>
    <w:rsid w:val="00F708B4"/>
    <w:rsid w:val="00F720C1"/>
    <w:rsid w:val="00F73264"/>
    <w:rsid w:val="00F75A4C"/>
    <w:rsid w:val="00F875ED"/>
    <w:rsid w:val="00F8774B"/>
    <w:rsid w:val="00F9072A"/>
    <w:rsid w:val="00F918DA"/>
    <w:rsid w:val="00FA1666"/>
    <w:rsid w:val="00FC1883"/>
    <w:rsid w:val="00FC19FD"/>
    <w:rsid w:val="00FC61AC"/>
    <w:rsid w:val="00FC6541"/>
    <w:rsid w:val="00FC70C1"/>
    <w:rsid w:val="00FD1CED"/>
    <w:rsid w:val="00FD2D46"/>
    <w:rsid w:val="00FD6445"/>
    <w:rsid w:val="00FE59B2"/>
    <w:rsid w:val="00FF1DB7"/>
    <w:rsid w:val="00FF2DD7"/>
    <w:rsid w:val="00FF3B22"/>
    <w:rsid w:val="00FF445E"/>
    <w:rsid w:val="00FF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20E4BD7"/>
  <w15:docId w15:val="{00D5F29F-7D8F-4BD9-A673-364E3335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2B1"/>
    <w:rPr>
      <w:sz w:val="24"/>
      <w:szCs w:val="24"/>
    </w:rPr>
  </w:style>
  <w:style w:type="paragraph" w:styleId="1">
    <w:name w:val="heading 1"/>
    <w:basedOn w:val="a"/>
    <w:next w:val="a"/>
    <w:qFormat/>
    <w:rsid w:val="009F1AE8"/>
    <w:pPr>
      <w:keepNext/>
      <w:spacing w:before="240" w:after="60"/>
      <w:outlineLvl w:val="0"/>
    </w:pPr>
    <w:rPr>
      <w:rFonts w:ascii="Arial" w:hAnsi="Arial" w:cs="Arial"/>
      <w:b/>
      <w:bCs/>
      <w:kern w:val="32"/>
      <w:sz w:val="32"/>
      <w:szCs w:val="32"/>
    </w:rPr>
  </w:style>
  <w:style w:type="paragraph" w:styleId="2">
    <w:name w:val="heading 2"/>
    <w:basedOn w:val="a"/>
    <w:next w:val="a"/>
    <w:qFormat/>
    <w:rsid w:val="00FF445E"/>
    <w:pPr>
      <w:keepNext/>
      <w:spacing w:before="240" w:after="60"/>
      <w:outlineLvl w:val="1"/>
    </w:pPr>
    <w:rPr>
      <w:rFonts w:ascii="Arial" w:hAnsi="Arial" w:cs="Arial"/>
      <w:b/>
      <w:bCs/>
      <w:i/>
      <w:iCs/>
      <w:sz w:val="28"/>
      <w:szCs w:val="28"/>
    </w:rPr>
  </w:style>
  <w:style w:type="paragraph" w:styleId="3">
    <w:name w:val="heading 3"/>
    <w:basedOn w:val="a"/>
    <w:next w:val="a"/>
    <w:qFormat/>
    <w:rsid w:val="005D22B1"/>
    <w:pPr>
      <w:keepNext/>
      <w:jc w:val="center"/>
      <w:outlineLvl w:val="2"/>
    </w:pPr>
    <w:rPr>
      <w:caps/>
      <w:sz w:val="28"/>
    </w:rPr>
  </w:style>
  <w:style w:type="paragraph" w:styleId="5">
    <w:name w:val="heading 5"/>
    <w:basedOn w:val="a"/>
    <w:next w:val="a"/>
    <w:qFormat/>
    <w:rsid w:val="00AB47CE"/>
    <w:pPr>
      <w:spacing w:before="240" w:after="60"/>
      <w:outlineLvl w:val="4"/>
    </w:pPr>
    <w:rPr>
      <w:b/>
      <w:bCs/>
      <w:i/>
      <w:iCs/>
      <w:sz w:val="26"/>
      <w:szCs w:val="26"/>
    </w:rPr>
  </w:style>
  <w:style w:type="paragraph" w:styleId="7">
    <w:name w:val="heading 7"/>
    <w:basedOn w:val="a"/>
    <w:next w:val="a"/>
    <w:qFormat/>
    <w:rsid w:val="00AB47C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D22B1"/>
    <w:rPr>
      <w:sz w:val="20"/>
      <w:szCs w:val="20"/>
    </w:rPr>
  </w:style>
  <w:style w:type="character" w:styleId="a4">
    <w:name w:val="footnote reference"/>
    <w:basedOn w:val="a0"/>
    <w:semiHidden/>
    <w:rsid w:val="005D22B1"/>
    <w:rPr>
      <w:vertAlign w:val="superscript"/>
    </w:rPr>
  </w:style>
  <w:style w:type="table" w:styleId="a5">
    <w:name w:val="Table Grid"/>
    <w:basedOn w:val="a1"/>
    <w:rsid w:val="005D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5D22B1"/>
    <w:pPr>
      <w:tabs>
        <w:tab w:val="center" w:pos="4677"/>
        <w:tab w:val="right" w:pos="9355"/>
      </w:tabs>
    </w:pPr>
  </w:style>
  <w:style w:type="paragraph" w:styleId="a7">
    <w:name w:val="Body Text Indent"/>
    <w:basedOn w:val="a"/>
    <w:rsid w:val="00F708B4"/>
    <w:pPr>
      <w:ind w:firstLine="360"/>
      <w:jc w:val="both"/>
    </w:pPr>
    <w:rPr>
      <w:sz w:val="28"/>
      <w:szCs w:val="20"/>
    </w:rPr>
  </w:style>
  <w:style w:type="character" w:styleId="a8">
    <w:name w:val="page number"/>
    <w:basedOn w:val="a0"/>
    <w:rsid w:val="00B35CAF"/>
  </w:style>
  <w:style w:type="paragraph" w:styleId="a9">
    <w:name w:val="Title"/>
    <w:basedOn w:val="a"/>
    <w:qFormat/>
    <w:rsid w:val="009F1AE8"/>
    <w:pPr>
      <w:jc w:val="center"/>
    </w:pPr>
    <w:rPr>
      <w:b/>
      <w:bCs/>
      <w:caps/>
    </w:rPr>
  </w:style>
  <w:style w:type="paragraph" w:styleId="aa">
    <w:name w:val="caption"/>
    <w:basedOn w:val="a"/>
    <w:next w:val="a"/>
    <w:qFormat/>
    <w:rsid w:val="009F1AE8"/>
    <w:pPr>
      <w:spacing w:line="360" w:lineRule="auto"/>
      <w:jc w:val="center"/>
    </w:pPr>
    <w:rPr>
      <w:b/>
      <w:bCs/>
      <w:caps/>
      <w:sz w:val="20"/>
    </w:rPr>
  </w:style>
  <w:style w:type="character" w:styleId="ab">
    <w:name w:val="Hyperlink"/>
    <w:basedOn w:val="a0"/>
    <w:rsid w:val="00C13568"/>
    <w:rPr>
      <w:color w:val="0000FF"/>
      <w:u w:val="single"/>
    </w:rPr>
  </w:style>
  <w:style w:type="paragraph" w:customStyle="1" w:styleId="3f3f3f3f3f3f3f3f3f3f3f3f3f3f3f3f3f3f3f">
    <w:name w:val="Т3fа3fб3fл3fи3fц3fы3f (м3fо3fн3fо3fш3fи3fр3fи3fн3fн3fы3fй3f)"/>
    <w:basedOn w:val="a"/>
    <w:next w:val="a"/>
    <w:rsid w:val="00C13568"/>
    <w:pPr>
      <w:widowControl w:val="0"/>
      <w:autoSpaceDE w:val="0"/>
      <w:autoSpaceDN w:val="0"/>
      <w:adjustRightInd w:val="0"/>
      <w:jc w:val="both"/>
    </w:pPr>
    <w:rPr>
      <w:rFonts w:ascii="Courier New" w:hAnsi="Courier New" w:cs="Courier New"/>
      <w:sz w:val="20"/>
      <w:szCs w:val="20"/>
    </w:rPr>
  </w:style>
  <w:style w:type="character" w:customStyle="1" w:styleId="Internetlink1">
    <w:name w:val="Internet link1"/>
    <w:rsid w:val="00C13568"/>
    <w:rPr>
      <w:color w:val="000080"/>
      <w:sz w:val="20"/>
      <w:u w:val="single"/>
    </w:rPr>
  </w:style>
  <w:style w:type="paragraph" w:styleId="ac">
    <w:name w:val="footer"/>
    <w:basedOn w:val="a"/>
    <w:rsid w:val="00FF2DD7"/>
    <w:pPr>
      <w:tabs>
        <w:tab w:val="center" w:pos="4677"/>
        <w:tab w:val="right" w:pos="9355"/>
      </w:tabs>
    </w:pPr>
  </w:style>
  <w:style w:type="paragraph" w:styleId="ad">
    <w:name w:val="Balloon Text"/>
    <w:basedOn w:val="a"/>
    <w:semiHidden/>
    <w:rsid w:val="000813BD"/>
    <w:rPr>
      <w:rFonts w:ascii="Tahoma" w:hAnsi="Tahoma" w:cs="Tahoma"/>
      <w:sz w:val="16"/>
      <w:szCs w:val="16"/>
    </w:rPr>
  </w:style>
  <w:style w:type="paragraph" w:customStyle="1" w:styleId="10">
    <w:name w:val="Заголовок1"/>
    <w:basedOn w:val="a"/>
    <w:next w:val="ae"/>
    <w:rsid w:val="00FF445E"/>
    <w:pPr>
      <w:keepNext/>
      <w:spacing w:before="240" w:after="120"/>
      <w:jc w:val="center"/>
    </w:pPr>
    <w:rPr>
      <w:rFonts w:eastAsia="Lucida Sans Unicode" w:cs="Tahoma"/>
      <w:b/>
      <w:sz w:val="28"/>
      <w:szCs w:val="28"/>
      <w:lang w:eastAsia="ar-SA"/>
    </w:rPr>
  </w:style>
  <w:style w:type="paragraph" w:styleId="ae">
    <w:name w:val="Body Text"/>
    <w:basedOn w:val="a"/>
    <w:rsid w:val="00FF445E"/>
    <w:pPr>
      <w:spacing w:after="120"/>
    </w:pPr>
  </w:style>
  <w:style w:type="paragraph" w:customStyle="1" w:styleId="BasicParagraph">
    <w:name w:val="[Basic Paragraph]"/>
    <w:basedOn w:val="a"/>
    <w:rsid w:val="00FF445E"/>
    <w:pPr>
      <w:suppressAutoHyphens/>
      <w:autoSpaceDE w:val="0"/>
      <w:spacing w:line="288" w:lineRule="auto"/>
      <w:textAlignment w:val="center"/>
    </w:pPr>
    <w:rPr>
      <w:color w:val="000000"/>
      <w:lang w:val="en-US" w:eastAsia="ar-SA"/>
    </w:rPr>
  </w:style>
  <w:style w:type="paragraph" w:styleId="af">
    <w:name w:val="Subtitle"/>
    <w:basedOn w:val="a"/>
    <w:qFormat/>
    <w:rsid w:val="00FF445E"/>
    <w:pPr>
      <w:spacing w:line="360" w:lineRule="auto"/>
      <w:jc w:val="center"/>
    </w:pPr>
    <w:rPr>
      <w:b/>
      <w:bCs/>
      <w:caps/>
      <w:sz w:val="18"/>
    </w:rPr>
  </w:style>
  <w:style w:type="paragraph" w:styleId="20">
    <w:name w:val="Body Text 2"/>
    <w:basedOn w:val="a"/>
    <w:rsid w:val="009E4B86"/>
    <w:pPr>
      <w:spacing w:after="120" w:line="480" w:lineRule="auto"/>
    </w:pPr>
  </w:style>
  <w:style w:type="paragraph" w:customStyle="1" w:styleId="21">
    <w:name w:val="Основной текст 21"/>
    <w:basedOn w:val="a"/>
    <w:rsid w:val="009E4B86"/>
    <w:pPr>
      <w:jc w:val="center"/>
    </w:pPr>
    <w:rPr>
      <w:sz w:val="28"/>
      <w:szCs w:val="20"/>
      <w:lang w:eastAsia="ar-SA"/>
    </w:rPr>
  </w:style>
  <w:style w:type="paragraph" w:styleId="HTML">
    <w:name w:val="HTML Preformatted"/>
    <w:basedOn w:val="a"/>
    <w:rsid w:val="00AB4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0">
    <w:name w:val="Strong"/>
    <w:basedOn w:val="a0"/>
    <w:qFormat/>
    <w:rsid w:val="00553825"/>
    <w:rPr>
      <w:b/>
      <w:bCs/>
    </w:rPr>
  </w:style>
  <w:style w:type="paragraph" w:styleId="af1">
    <w:name w:val="List Paragraph"/>
    <w:basedOn w:val="a"/>
    <w:uiPriority w:val="34"/>
    <w:qFormat/>
    <w:rsid w:val="00EF0507"/>
    <w:pPr>
      <w:ind w:left="720"/>
      <w:contextualSpacing/>
    </w:pPr>
  </w:style>
  <w:style w:type="paragraph" w:styleId="af2">
    <w:name w:val="Normal (Web)"/>
    <w:basedOn w:val="a"/>
    <w:unhideWhenUsed/>
    <w:rsid w:val="00774028"/>
    <w:pPr>
      <w:spacing w:before="100" w:beforeAutospacing="1" w:after="100" w:afterAutospacing="1"/>
    </w:pPr>
  </w:style>
  <w:style w:type="character" w:customStyle="1" w:styleId="FontStyle23">
    <w:name w:val="Font Style23"/>
    <w:rsid w:val="00774028"/>
    <w:rPr>
      <w:rFonts w:ascii="Times New Roman" w:hAnsi="Times New Roman" w:cs="Times New Roman" w:hint="default"/>
      <w:sz w:val="18"/>
      <w:szCs w:val="18"/>
    </w:rPr>
  </w:style>
  <w:style w:type="paragraph" w:customStyle="1" w:styleId="Style10">
    <w:name w:val="Style10"/>
    <w:basedOn w:val="a"/>
    <w:rsid w:val="00774028"/>
    <w:pPr>
      <w:widowControl w:val="0"/>
      <w:autoSpaceDE w:val="0"/>
      <w:autoSpaceDN w:val="0"/>
      <w:adjustRightInd w:val="0"/>
      <w:jc w:val="center"/>
    </w:pPr>
  </w:style>
  <w:style w:type="paragraph" w:customStyle="1" w:styleId="Style3">
    <w:name w:val="Style3"/>
    <w:basedOn w:val="a"/>
    <w:rsid w:val="00774028"/>
    <w:pPr>
      <w:widowControl w:val="0"/>
      <w:autoSpaceDE w:val="0"/>
      <w:autoSpaceDN w:val="0"/>
      <w:adjustRightInd w:val="0"/>
      <w:spacing w:line="346" w:lineRule="exact"/>
      <w:ind w:firstLine="250"/>
      <w:jc w:val="both"/>
    </w:pPr>
  </w:style>
  <w:style w:type="character" w:customStyle="1" w:styleId="FontStyle26">
    <w:name w:val="Font Style26"/>
    <w:rsid w:val="00774028"/>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8CC74-A96B-4455-AB14-C6783DC4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28</Pages>
  <Words>9629</Words>
  <Characters>54887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ТГУ</Company>
  <LinksUpToDate>false</LinksUpToDate>
  <CharactersWithSpaces>64388</CharactersWithSpaces>
  <SharedDoc>false</SharedDoc>
  <HLinks>
    <vt:vector size="18" baseType="variant">
      <vt:variant>
        <vt:i4>5832806</vt:i4>
      </vt:variant>
      <vt:variant>
        <vt:i4>9</vt:i4>
      </vt:variant>
      <vt:variant>
        <vt:i4>0</vt:i4>
      </vt:variant>
      <vt:variant>
        <vt:i4>5</vt:i4>
      </vt:variant>
      <vt:variant>
        <vt:lpwstr>mailto:info@nsmu.ru</vt:lpwstr>
      </vt:variant>
      <vt:variant>
        <vt:lpwstr/>
      </vt:variant>
      <vt:variant>
        <vt:i4>5832806</vt:i4>
      </vt:variant>
      <vt:variant>
        <vt:i4>6</vt:i4>
      </vt:variant>
      <vt:variant>
        <vt:i4>0</vt:i4>
      </vt:variant>
      <vt:variant>
        <vt:i4>5</vt:i4>
      </vt:variant>
      <vt:variant>
        <vt:lpwstr>mailto:info@nsmu.ru</vt:lpwstr>
      </vt:variant>
      <vt:variant>
        <vt:lpwstr/>
      </vt:variant>
      <vt:variant>
        <vt:i4>5832806</vt:i4>
      </vt:variant>
      <vt:variant>
        <vt:i4>3</vt:i4>
      </vt:variant>
      <vt:variant>
        <vt:i4>0</vt:i4>
      </vt:variant>
      <vt:variant>
        <vt:i4>5</vt:i4>
      </vt:variant>
      <vt:variant>
        <vt:lpwstr>mailto:info@nsmu.ru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subject/>
  <dc:creator>philippova</dc:creator>
  <cp:keywords/>
  <cp:lastModifiedBy>Пономорев Дмитрий Алекссвич</cp:lastModifiedBy>
  <cp:revision>6</cp:revision>
  <cp:lastPrinted>2023-09-13T07:55:00Z</cp:lastPrinted>
  <dcterms:created xsi:type="dcterms:W3CDTF">2023-08-31T09:05:00Z</dcterms:created>
  <dcterms:modified xsi:type="dcterms:W3CDTF">2023-09-13T07:59:00Z</dcterms:modified>
</cp:coreProperties>
</file>